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E02" w:rsidRDefault="002B7E02" w:rsidP="00CE31E5">
      <w:pPr>
        <w:rPr>
          <w:b/>
          <w:sz w:val="24"/>
          <w:szCs w:val="24"/>
        </w:rPr>
      </w:pPr>
    </w:p>
    <w:p w:rsidR="002B7E02" w:rsidRDefault="002B7E02" w:rsidP="00CE31E5">
      <w:pPr>
        <w:rPr>
          <w:b/>
          <w:sz w:val="24"/>
          <w:szCs w:val="24"/>
        </w:rPr>
      </w:pPr>
      <w:r w:rsidRPr="002B7E02">
        <w:rPr>
          <w:b/>
          <w:noProof/>
          <w:sz w:val="24"/>
          <w:szCs w:val="24"/>
        </w:rPr>
        <w:drawing>
          <wp:inline distT="0" distB="0" distL="0" distR="0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E02" w:rsidRDefault="002B7E02" w:rsidP="00CE31E5">
      <w:pPr>
        <w:rPr>
          <w:b/>
          <w:sz w:val="24"/>
          <w:szCs w:val="24"/>
        </w:rPr>
      </w:pPr>
    </w:p>
    <w:p w:rsidR="002B7E02" w:rsidRDefault="002B7E02" w:rsidP="00CE31E5">
      <w:pPr>
        <w:rPr>
          <w:b/>
          <w:sz w:val="24"/>
          <w:szCs w:val="24"/>
        </w:rPr>
      </w:pPr>
    </w:p>
    <w:p w:rsidR="002B7E02" w:rsidRDefault="002B7E02" w:rsidP="00CE31E5">
      <w:pPr>
        <w:rPr>
          <w:b/>
          <w:sz w:val="24"/>
          <w:szCs w:val="24"/>
        </w:rPr>
      </w:pPr>
    </w:p>
    <w:p w:rsidR="002B7E02" w:rsidRDefault="002B7E02" w:rsidP="00CE31E5">
      <w:pPr>
        <w:rPr>
          <w:b/>
          <w:sz w:val="24"/>
          <w:szCs w:val="24"/>
        </w:rPr>
      </w:pPr>
    </w:p>
    <w:p w:rsidR="002B7E02" w:rsidRDefault="002B7E02" w:rsidP="00CE31E5">
      <w:pPr>
        <w:rPr>
          <w:b/>
          <w:sz w:val="24"/>
          <w:szCs w:val="24"/>
        </w:rPr>
      </w:pPr>
    </w:p>
    <w:p w:rsidR="00CE31E5" w:rsidRDefault="00CE31E5" w:rsidP="00CE31E5">
      <w:pPr>
        <w:rPr>
          <w:b/>
          <w:sz w:val="24"/>
          <w:szCs w:val="24"/>
        </w:rPr>
      </w:pPr>
      <w:r>
        <w:rPr>
          <w:b/>
          <w:sz w:val="24"/>
          <w:szCs w:val="24"/>
        </w:rPr>
        <w:t>1.Основные положения</w:t>
      </w:r>
      <w:bookmarkStart w:id="0" w:name="_GoBack"/>
      <w:bookmarkEnd w:id="0"/>
    </w:p>
    <w:p w:rsidR="00CE31E5" w:rsidRDefault="00CE31E5" w:rsidP="00CE31E5">
      <w:pPr>
        <w:shd w:val="clear" w:color="auto" w:fill="FFFFFF"/>
        <w:tabs>
          <w:tab w:val="left" w:pos="5835"/>
        </w:tabs>
        <w:ind w:left="82" w:right="-7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</w:t>
      </w:r>
      <w:r>
        <w:rPr>
          <w:b/>
          <w:bCs/>
          <w:sz w:val="24"/>
          <w:szCs w:val="24"/>
        </w:rPr>
        <w:tab/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clear" w:pos="1080"/>
          <w:tab w:val="left" w:pos="540"/>
          <w:tab w:val="num" w:pos="72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Настоящие Правила внутреннего трудового распорядка, являются локальным нормативным актом, разработанным </w:t>
      </w:r>
      <w:r>
        <w:rPr>
          <w:iCs/>
          <w:sz w:val="24"/>
          <w:szCs w:val="24"/>
        </w:rPr>
        <w:t xml:space="preserve">для </w:t>
      </w:r>
      <w:r>
        <w:rPr>
          <w:sz w:val="24"/>
          <w:szCs w:val="24"/>
        </w:rPr>
        <w:t xml:space="preserve">муниципального автономного дошкольного образовательного учреждения «Детский сад №181 комбинированного вида» Советского района г. Казани (далее детский сад). 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shd w:val="clear" w:color="auto" w:fill="FFFFFF"/>
        <w:tabs>
          <w:tab w:val="clear" w:pos="1080"/>
          <w:tab w:val="left" w:pos="540"/>
          <w:tab w:val="num" w:pos="720"/>
          <w:tab w:val="left" w:pos="1620"/>
        </w:tabs>
        <w:autoSpaceDE/>
        <w:adjustRightInd/>
        <w:spacing w:after="0"/>
        <w:ind w:left="82" w:right="-76" w:firstLine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Настоящие Правила внутреннего трудового распорядка (далее Правила)   разработаны в соответствии с </w:t>
      </w:r>
      <w:r>
        <w:rPr>
          <w:bCs/>
          <w:sz w:val="24"/>
          <w:szCs w:val="24"/>
        </w:rPr>
        <w:t xml:space="preserve">Трудовым кодексом </w:t>
      </w:r>
      <w:r>
        <w:rPr>
          <w:sz w:val="24"/>
          <w:szCs w:val="24"/>
        </w:rPr>
        <w:t>Российской Федерации,</w:t>
      </w:r>
      <w:r>
        <w:rPr>
          <w:bCs/>
          <w:sz w:val="24"/>
          <w:szCs w:val="24"/>
        </w:rPr>
        <w:t xml:space="preserve"> с </w:t>
      </w:r>
      <w:r>
        <w:rPr>
          <w:sz w:val="24"/>
          <w:szCs w:val="24"/>
        </w:rPr>
        <w:t>Федеральным законом № 273-ФЗ «Об образовании в Российской Федерации», с Уставом и иными нормативными актами, регулирующими вопросы трудовых отношений.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Настоящие Правила регулируют внутренний  трудовой распорядок работников детского сада, работающих по трудовому договору.</w:t>
      </w:r>
    </w:p>
    <w:p w:rsidR="00CE31E5" w:rsidRDefault="00CE31E5" w:rsidP="00CE31E5">
      <w:pPr>
        <w:widowControl/>
        <w:numPr>
          <w:ilvl w:val="1"/>
          <w:numId w:val="1"/>
        </w:numPr>
        <w:tabs>
          <w:tab w:val="num" w:pos="0"/>
        </w:tabs>
        <w:autoSpaceDE/>
        <w:adjustRightInd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Правила внутреннего трудового распорядка направлены на укрепление трудовой дисциплины, рациональное использование рабочего времени, повышение результативности труда и качества работы. Они обязательны  для исполнения всеми работниками детского сада. Каждый Работник детского сада несет ответственность за соблюдение трудовой производственной  дисциплины.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Вопросы, связанные с принятием Правил, решаются администрацией детского сада с учетом мнения первичной профсоюзной организации детского сада как представительного органа работников.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Правила утверждаются Работодателем с учетом мнения первичной профсоюзной организации работников детского сада в порядке, установленном ст. 372 </w:t>
      </w:r>
      <w:r>
        <w:rPr>
          <w:bCs/>
          <w:sz w:val="24"/>
          <w:szCs w:val="24"/>
        </w:rPr>
        <w:t xml:space="preserve">Трудового кодекса </w:t>
      </w:r>
      <w:r>
        <w:rPr>
          <w:sz w:val="24"/>
          <w:szCs w:val="24"/>
        </w:rPr>
        <w:t>Российской Федерации.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Настоящие Правила устанавливают взаимные права и обязанности Работодателя и Работника, ответственность за их соблюдение и исполнение.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Каждый Работник должен быть ознакомлен с Правилами внутреннего трудового распорядка под подпись.</w:t>
      </w: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Правила вывешиваются для ознакомления работников на стенде детского сада.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0"/>
          <w:numId w:val="1"/>
        </w:numPr>
        <w:tabs>
          <w:tab w:val="left" w:pos="0"/>
        </w:tabs>
        <w:autoSpaceDE/>
        <w:adjustRightInd/>
        <w:spacing w:after="0"/>
        <w:ind w:left="82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Порядок приема перевода и увольнения работников</w:t>
      </w:r>
    </w:p>
    <w:p w:rsidR="00CE31E5" w:rsidRDefault="00CE31E5" w:rsidP="00CE31E5">
      <w:pPr>
        <w:pStyle w:val="a7"/>
        <w:tabs>
          <w:tab w:val="left" w:pos="0"/>
        </w:tabs>
        <w:spacing w:after="0"/>
        <w:ind w:left="82"/>
        <w:rPr>
          <w:b/>
          <w:bCs/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Порядок приема на работу.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Работники реализуют свое право на труд путем заключения трудового договора о работе в детском саду.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детском саду, другой – у Работника.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Прием педагогических работников на работу производится согласно  ст.331 Трудового Кодекса Российской Федерации.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 приеме на работу Работник обязан предъявить Работодателю следующие документы: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Паспорт или иной документ, удостоверяющий личность с указанием регистрации;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трудовую книжку, оформленную в установленном порядке и (или) сведения о трудовой деятельности (в том числе в электронном виде),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документ, подтверждающий регистрацию в системе индивидуального персонифицированного учета, в том числе в форме электронного документа, либо страховое свидетельство государственного пенсионного страхования;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ИНН;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документы воинского учета – для военнообязанных и лиц, подлежащих призыву на военную службу;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диплом или иной документ о полученном образовании (полном или неполном) и (или)документ, подтверждающий специальность или квалификацию;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справку об отсутствии судимости;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медицинское заключение об отсутствии противопоказаний для работы в образовательном учреждении по состоянию здоровья (медицинская книжка, установленного образца);</w:t>
      </w:r>
    </w:p>
    <w:p w:rsidR="00CE31E5" w:rsidRDefault="00CE31E5" w:rsidP="00CE31E5">
      <w:pPr>
        <w:pStyle w:val="a7"/>
        <w:widowControl/>
        <w:numPr>
          <w:ilvl w:val="0"/>
          <w:numId w:val="2"/>
        </w:numPr>
        <w:tabs>
          <w:tab w:val="num" w:pos="360"/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 поступлении на работу по совместительству работники обязаны представить справку с основного места работы.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Прием на работу в детский сад без предъявления указанных документов не допускается.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случаях, установленных Трудовым кодексом Российской Федерации, при заключении трудового договора лицо, поступающее на работу, предоставляет сведения о трудовой деятельности вместе с трудовой книжкой или взамен ее. Сведения о трудовой деятельности могут использоваться также для исчисления трудового стажа работника, внесения записей в его  трудовую книжку ( в случаях, если в соответствии с Трудовым кодексом Российской Федерации, иным федеральным законом на работника ведется трудовая книжка) и осуществления других целей в соответствии с законами и иными нормативными правовыми актами Российской Федерации.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Работник детского сада имеет право работать на условиях внутреннего и внешнего совместительства  в порядке, предусмотренном действующим законодательством.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shd w:val="clear" w:color="auto" w:fill="FFFFFF"/>
        <w:tabs>
          <w:tab w:val="left" w:pos="426"/>
          <w:tab w:val="left" w:pos="540"/>
          <w:tab w:val="left" w:pos="851"/>
        </w:tabs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К педагогической деятельности в детском саду  допускаются лица: </w:t>
      </w:r>
    </w:p>
    <w:p w:rsidR="00CE31E5" w:rsidRDefault="00CE31E5" w:rsidP="00CE31E5">
      <w:pPr>
        <w:pStyle w:val="a9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 лишенные права заниматься педагогической деятельностью в соответствии с вступившим в законную силу приговором суда (часть вторая статьи 331 Трудовым Кодексом Российской Федерации);</w:t>
      </w:r>
    </w:p>
    <w:p w:rsidR="00CE31E5" w:rsidRDefault="00CE31E5" w:rsidP="00CE31E5">
      <w:pPr>
        <w:pStyle w:val="a9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 имеющее или не имевшее судимости, не подвергающееся или подвергавшееся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а также против общественной безопасности (часть вторая статьи 331 Трудовым Кодексом Российской Федерации);</w:t>
      </w:r>
    </w:p>
    <w:p w:rsidR="00CE31E5" w:rsidRDefault="00CE31E5" w:rsidP="00CE31E5">
      <w:pPr>
        <w:pStyle w:val="a9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 имеющие неснятой или непогашенной судимости за умышленные тяжкие и особо тяжкие преступления (часть вторая статьи 331 Трудовым Кодексом Российской Федерации);</w:t>
      </w:r>
    </w:p>
    <w:p w:rsidR="00CE31E5" w:rsidRDefault="00CE31E5" w:rsidP="00CE31E5">
      <w:pPr>
        <w:pStyle w:val="a9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 признанные недееспособным в установленном федеральным законом порядке (часть вторая статьи 331 Трудовым Кодексом Российской Федерации);</w:t>
      </w:r>
    </w:p>
    <w:p w:rsidR="00CE31E5" w:rsidRDefault="00CE31E5" w:rsidP="00CE31E5">
      <w:pPr>
        <w:pStyle w:val="a9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 имеющие заболеваний, предусмотренных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 (часть вторая статьи 331 Трудовым Кодексом Российской Федерации).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shd w:val="clear" w:color="auto" w:fill="FFFFFF"/>
        <w:tabs>
          <w:tab w:val="left" w:pos="426"/>
          <w:tab w:val="left" w:pos="540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 педагогической деятельности допускаются лица, имеющие  высшее или среднее профессиональное образование по направлению «Образование и педагогика» без предъявления требований к стажу работы, либо высшее профессиональное образование или среднее профессиональное образование и дополнительная профессиональная подготовка по направлению «Образование и педагогика»  без предъявления требований к стажу работы.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shd w:val="clear" w:color="auto" w:fill="FFFFFF"/>
        <w:tabs>
          <w:tab w:val="left" w:pos="426"/>
          <w:tab w:val="left" w:pos="540"/>
          <w:tab w:val="left" w:pos="851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Специальные требования к профилю полученной специальности по образованию предъявляются по должностям учитель-логопед, педагог – психолог, музыкальный руководитель.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left" w:pos="540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Прием на работу оформляется приказом заведующей детским садом,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подпись в трехдневный срок со дня фактического начала работы. Работодатель обязан выдать Работнику надлежаще заверенную копию указанного приказа.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left" w:pos="540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приказе должны быть указаны: </w:t>
      </w:r>
    </w:p>
    <w:p w:rsidR="00CE31E5" w:rsidRDefault="00CE31E5" w:rsidP="00CE31E5">
      <w:pPr>
        <w:pStyle w:val="a7"/>
        <w:widowControl/>
        <w:numPr>
          <w:ilvl w:val="0"/>
          <w:numId w:val="3"/>
        </w:numPr>
        <w:tabs>
          <w:tab w:val="left" w:pos="540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место работы – наименование образовательной организации;</w:t>
      </w:r>
    </w:p>
    <w:p w:rsidR="00CE31E5" w:rsidRDefault="00CE31E5" w:rsidP="00CE31E5">
      <w:pPr>
        <w:pStyle w:val="a7"/>
        <w:widowControl/>
        <w:numPr>
          <w:ilvl w:val="0"/>
          <w:numId w:val="3"/>
        </w:numPr>
        <w:tabs>
          <w:tab w:val="left" w:pos="540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наименование профессии (должности), на которую принимается работник (в соответствии с тарифно-квалификационными характеристиками (требованиями) по должностям работников  образования Российской Федерации, штатным расписанием);</w:t>
      </w:r>
    </w:p>
    <w:p w:rsidR="00CE31E5" w:rsidRDefault="00CE31E5" w:rsidP="00CE31E5">
      <w:pPr>
        <w:pStyle w:val="a7"/>
        <w:widowControl/>
        <w:numPr>
          <w:ilvl w:val="0"/>
          <w:numId w:val="3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дата начала работы (и дата ее окончания, если заключается срочный трудовой договор).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clear" w:pos="720"/>
          <w:tab w:val="num" w:pos="0"/>
          <w:tab w:val="left" w:pos="540"/>
          <w:tab w:val="left" w:pos="7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Фактическое допущение к работе считается заключение трудового договора,  независимо от того, был ли прием на работу оформлен надлежащим образом.</w:t>
      </w:r>
    </w:p>
    <w:p w:rsidR="00CE31E5" w:rsidRDefault="00CE31E5" w:rsidP="00CE31E5">
      <w:pPr>
        <w:pStyle w:val="a7"/>
        <w:widowControl/>
        <w:numPr>
          <w:ilvl w:val="2"/>
          <w:numId w:val="1"/>
        </w:numPr>
        <w:tabs>
          <w:tab w:val="clear" w:pos="720"/>
          <w:tab w:val="num" w:pos="0"/>
          <w:tab w:val="left" w:pos="540"/>
          <w:tab w:val="left" w:pos="7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Работодатель формирует в электронном виде основную информацию о трудовой деятельности и трудовом стаже каждого Работника (далее-сведения о трудовой деятельности) и представляет ее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Федерации.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В сведения о трудовой деятельности включается информация: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-о Работнике;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-место его работы;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-о его трудовой функции;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-переводах, Работника на другую постоянную работу;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gramStart"/>
      <w:r>
        <w:rPr>
          <w:sz w:val="24"/>
          <w:szCs w:val="24"/>
        </w:rPr>
        <w:t>увольнении  Работника</w:t>
      </w:r>
      <w:proofErr w:type="gramEnd"/>
      <w:r>
        <w:rPr>
          <w:sz w:val="24"/>
          <w:szCs w:val="24"/>
        </w:rPr>
        <w:t xml:space="preserve"> с указанием основания и причины прекращения трудового договора;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-другая информация, предусмотренная Трудовым кодексом Российской Федерации, иным федеральным законом.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2.1.16. Работодатель обязан предоставить Работнику (за исключением случаев, если на Работника ведется трудовая книжка) сведения о трудовой деятельности, за период работы у Работодателя способом, указанным в заявлении Работника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у Работодателя), поданном в письменной форме или направленном в порядке, установленном Работодателем, по адресу электронной почты Работодателя </w:t>
      </w:r>
      <w:r>
        <w:rPr>
          <w:sz w:val="24"/>
          <w:szCs w:val="24"/>
          <w:u w:val="single"/>
          <w:lang w:val="en-US"/>
        </w:rPr>
        <w:t>ds</w:t>
      </w:r>
      <w:r>
        <w:rPr>
          <w:sz w:val="24"/>
          <w:szCs w:val="24"/>
          <w:u w:val="single"/>
        </w:rPr>
        <w:t>181.</w:t>
      </w:r>
      <w:proofErr w:type="spellStart"/>
      <w:r>
        <w:rPr>
          <w:sz w:val="24"/>
          <w:szCs w:val="24"/>
          <w:u w:val="single"/>
          <w:lang w:val="en-US"/>
        </w:rPr>
        <w:t>madou</w:t>
      </w:r>
      <w:proofErr w:type="spellEnd"/>
      <w:r>
        <w:rPr>
          <w:sz w:val="24"/>
          <w:szCs w:val="24"/>
          <w:u w:val="single"/>
        </w:rPr>
        <w:t>@</w:t>
      </w:r>
      <w:proofErr w:type="spellStart"/>
      <w:r>
        <w:rPr>
          <w:sz w:val="24"/>
          <w:szCs w:val="24"/>
          <w:u w:val="single"/>
          <w:lang w:val="en-US"/>
        </w:rPr>
        <w:t>yandex</w:t>
      </w:r>
      <w:proofErr w:type="spellEnd"/>
      <w:r>
        <w:rPr>
          <w:sz w:val="24"/>
          <w:szCs w:val="24"/>
          <w:u w:val="single"/>
        </w:rPr>
        <w:t>.</w:t>
      </w:r>
      <w:proofErr w:type="spellStart"/>
      <w:r>
        <w:rPr>
          <w:sz w:val="24"/>
          <w:szCs w:val="24"/>
          <w:u w:val="single"/>
          <w:lang w:val="en-US"/>
        </w:rPr>
        <w:t>ru</w:t>
      </w:r>
      <w:proofErr w:type="spellEnd"/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 в период работы – не позднее трех рабочих дней со дня подачи этого заявления;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- при увольнении – в день прекращения трудового договора.</w:t>
      </w:r>
    </w:p>
    <w:p w:rsidR="00CE31E5" w:rsidRDefault="00CE31E5" w:rsidP="00CE31E5">
      <w:pPr>
        <w:jc w:val="both"/>
        <w:rPr>
          <w:sz w:val="24"/>
          <w:szCs w:val="24"/>
        </w:rPr>
      </w:pPr>
      <w:r>
        <w:rPr>
          <w:sz w:val="24"/>
          <w:szCs w:val="24"/>
        </w:rPr>
        <w:t>2.1.17. В случае выявления Работником неверной или неполной информации в сведениях о трудовой деятельности, представленных Работодателем для информационных ресурсах Пенсионного фонда Российской Федерации, Работодатель по письменному заявлению Работника обязан исправить или дополнить сведения о трудовой деятельности и представить их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Федерации.</w:t>
      </w:r>
    </w:p>
    <w:p w:rsidR="00CE31E5" w:rsidRDefault="00CE31E5" w:rsidP="00CE31E5">
      <w:pPr>
        <w:pStyle w:val="a7"/>
        <w:widowControl/>
        <w:tabs>
          <w:tab w:val="left" w:pos="540"/>
          <w:tab w:val="num" w:pos="720"/>
          <w:tab w:val="left" w:pos="851"/>
        </w:tabs>
        <w:autoSpaceDE/>
        <w:adjustRightInd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2.1.18. В случае, если на Работника ведется трудовая книжка, она хранится в детском саду. С каждой записью, вносимой на основании приказа в трудовую книжку, администрация  детского сада обязана ознакомить ее владельца под подпись в личной карточке.</w:t>
      </w:r>
    </w:p>
    <w:p w:rsidR="00CE31E5" w:rsidRDefault="00CE31E5" w:rsidP="00CE31E5">
      <w:pPr>
        <w:pStyle w:val="a7"/>
        <w:widowControl/>
        <w:tabs>
          <w:tab w:val="left" w:pos="540"/>
          <w:tab w:val="left" w:pos="851"/>
        </w:tabs>
        <w:autoSpaceDE/>
        <w:adjustRightInd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2.1.19. На каждого Работника детского сада ведется личное дело. Личное дело  состоит, из личного листка по учету кадров, автобиографии, приказа о приеме на работу, копии документа об образовании и профессиональной подготовке, аттестационного листа, выписок из приказов по  управлению, отделу образования и детскому саду о назначении и результатах аттестации, перемещения по службе, поощрениях и награждениях, увольнении, справка о несудимости, трудовой договор. Для работников - совместителей копию трудовой книжки и </w:t>
      </w:r>
      <w:proofErr w:type="gramStart"/>
      <w:r>
        <w:rPr>
          <w:sz w:val="24"/>
          <w:szCs w:val="24"/>
        </w:rPr>
        <w:t>( или</w:t>
      </w:r>
      <w:proofErr w:type="gramEnd"/>
      <w:r>
        <w:rPr>
          <w:sz w:val="24"/>
          <w:szCs w:val="24"/>
        </w:rPr>
        <w:t>)   сведения о трудовой деятельности взамен ее.</w:t>
      </w:r>
    </w:p>
    <w:p w:rsidR="00CE31E5" w:rsidRDefault="00CE31E5" w:rsidP="00CE31E5">
      <w:pPr>
        <w:pStyle w:val="a7"/>
        <w:widowControl/>
        <w:tabs>
          <w:tab w:val="left" w:pos="540"/>
          <w:tab w:val="num" w:pos="720"/>
          <w:tab w:val="left" w:pos="851"/>
        </w:tabs>
        <w:autoSpaceDE/>
        <w:adjustRightInd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2.1.20. После увольнения Работника  его личное дело хранится в детском саду  50 лет с последующей сдачей в соответствующий архив.</w:t>
      </w:r>
    </w:p>
    <w:p w:rsidR="00CE31E5" w:rsidRDefault="00CE31E5" w:rsidP="00CE31E5">
      <w:pPr>
        <w:pStyle w:val="a7"/>
        <w:widowControl/>
        <w:tabs>
          <w:tab w:val="left" w:pos="540"/>
          <w:tab w:val="num" w:pos="720"/>
          <w:tab w:val="left" w:pos="851"/>
        </w:tabs>
        <w:autoSpaceDE/>
        <w:adjustRightInd/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>2.1.21. При приеме Работника или переводе его в установленном порядке на другую работу администрация детского сада обязана:</w:t>
      </w:r>
    </w:p>
    <w:p w:rsidR="00CE31E5" w:rsidRDefault="00CE31E5" w:rsidP="00CE31E5">
      <w:pPr>
        <w:pStyle w:val="a7"/>
        <w:widowControl/>
        <w:numPr>
          <w:ilvl w:val="0"/>
          <w:numId w:val="4"/>
        </w:numPr>
        <w:tabs>
          <w:tab w:val="left" w:pos="540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ознакомить работника (под подпись) с порученной работой (должностной инструкцией), условиями и оплатой труда, разъяснить его права и обязанности в соответствии с Уставом;</w:t>
      </w:r>
    </w:p>
    <w:p w:rsidR="00CE31E5" w:rsidRDefault="00CE31E5" w:rsidP="00CE31E5">
      <w:pPr>
        <w:pStyle w:val="a7"/>
        <w:widowControl/>
        <w:numPr>
          <w:ilvl w:val="0"/>
          <w:numId w:val="4"/>
        </w:numPr>
        <w:tabs>
          <w:tab w:val="left" w:pos="540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ознакомить Работника с Уставом, с Правилами внутреннего трудового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детского сада.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CE31E5" w:rsidRDefault="00CE31E5" w:rsidP="00CE31E5">
      <w:pPr>
        <w:pStyle w:val="a7"/>
        <w:tabs>
          <w:tab w:val="left" w:pos="540"/>
          <w:tab w:val="left" w:pos="851"/>
        </w:tabs>
        <w:spacing w:after="0"/>
        <w:ind w:left="82"/>
        <w:jc w:val="both"/>
        <w:rPr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clear" w:pos="1080"/>
          <w:tab w:val="num" w:pos="0"/>
          <w:tab w:val="left" w:pos="540"/>
          <w:tab w:val="left" w:pos="1620"/>
        </w:tabs>
        <w:autoSpaceDE/>
        <w:adjustRightInd/>
        <w:spacing w:after="0"/>
        <w:ind w:left="0" w:firstLine="0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Отказ в приеме на работу.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2.2.1.Подбор и расстановка кадров относится к компетенции заведующей детским садом. 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2.2.2. По   требованию лица, которому отказано в заключении трудового договора, Работодатель обязан сообщить причину отказа. Отказ в заключении трудового договора может быть обжалован в суде в соответствии ст.64</w:t>
      </w:r>
      <w:r>
        <w:rPr>
          <w:bCs/>
          <w:sz w:val="24"/>
          <w:szCs w:val="24"/>
        </w:rPr>
        <w:t xml:space="preserve"> Трудового кодекса </w:t>
      </w:r>
      <w:r>
        <w:rPr>
          <w:sz w:val="24"/>
          <w:szCs w:val="24"/>
        </w:rPr>
        <w:t>Российской Федерации.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1"/>
          <w:numId w:val="1"/>
        </w:numPr>
        <w:tabs>
          <w:tab w:val="left" w:pos="540"/>
          <w:tab w:val="left" w:pos="1620"/>
        </w:tabs>
        <w:autoSpaceDE/>
        <w:adjustRightInd/>
        <w:spacing w:after="0"/>
        <w:ind w:left="82" w:firstLine="0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Перевод на другую работу.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2.3.1. Перевод Работника детского сада на другую работу производится в строгом соответствии с действующим законодательством и оформляется приказом. 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2.3.2. Перевод на другую работу без согласия Работника возможен лишь в случаях, предусмотренных ст.72 </w:t>
      </w:r>
      <w:r>
        <w:rPr>
          <w:bCs/>
          <w:sz w:val="24"/>
          <w:szCs w:val="24"/>
        </w:rPr>
        <w:t xml:space="preserve">Трудового кодекса </w:t>
      </w:r>
      <w:r>
        <w:rPr>
          <w:sz w:val="24"/>
          <w:szCs w:val="24"/>
        </w:rPr>
        <w:t>Российской Федерации.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2.3.3. Об изменении существенных условий труда (изменение количества групп, контингента обучающихся, изменение учебных программ и т.п.) Работник должен быть поставлен в известность в соответствии ст.74 </w:t>
      </w:r>
      <w:r>
        <w:rPr>
          <w:bCs/>
          <w:sz w:val="24"/>
          <w:szCs w:val="24"/>
        </w:rPr>
        <w:t xml:space="preserve">Трудового кодекса </w:t>
      </w:r>
      <w:r>
        <w:rPr>
          <w:sz w:val="24"/>
          <w:szCs w:val="24"/>
        </w:rPr>
        <w:t>Российской Федерации.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>2.3.4. При переводе Работника на другую постоянную работу Работодатель формирует в электронном виде информацию о трудовой деятельности  Работника (далее-сведения о трудовой деятельности) и представляет ее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2.4. </w:t>
      </w:r>
      <w:r>
        <w:rPr>
          <w:b/>
          <w:bCs/>
          <w:i/>
          <w:iCs/>
          <w:sz w:val="24"/>
          <w:szCs w:val="24"/>
        </w:rPr>
        <w:t>Прекращение трудового договора.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>2.4.1. Прекращение и расторжение трудового договора может иметь место только по основаниям, предусмотренным действующим законодательством 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</w:t>
      </w:r>
      <w:r>
        <w:rPr>
          <w:sz w:val="24"/>
          <w:szCs w:val="24"/>
        </w:rPr>
        <w:lastRenderedPageBreak/>
        <w:t>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82"/>
        <w:jc w:val="both"/>
        <w:rPr>
          <w:sz w:val="24"/>
          <w:szCs w:val="24"/>
        </w:rPr>
      </w:pPr>
      <w:r>
        <w:rPr>
          <w:sz w:val="24"/>
          <w:szCs w:val="24"/>
        </w:rPr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заключение трудового договора.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По истечении срока предупреждения об увольнении Работник имеет право прекратить работу.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Если по истечении срока предупреждения об увольнении трудовой договор не расторгнут, и Работник не настаивает на увольнении, действие трудового договора продолжается.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По соглашению между Работником и Работодателем, трудовой договор, может быть, расторгнут до истечения срока предупреждения об увольнении.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Работник, заключивший договор с условием об испытательном сроке, имеет право расторгнуть трудовой договор в период испытания, предупредив об этом Работодателя в письменной форме за 3 дня.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Увольнение по результатам аттестации работников, а также в случаях ликвидации детского сада,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CE31E5" w:rsidRDefault="00CE31E5" w:rsidP="00CE31E5">
      <w:pPr>
        <w:pStyle w:val="a7"/>
        <w:widowControl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Расторжение трудового договора по инициативе Работодателя осуществляется в случаях, установленных   Трудовым кодексом Российской Федерации и иными федеральными законами. </w:t>
      </w:r>
    </w:p>
    <w:p w:rsidR="00CE31E5" w:rsidRDefault="00CE31E5" w:rsidP="00CE31E5">
      <w:pPr>
        <w:pStyle w:val="a7"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Увольнение работника – члена первичной профсоюзной организации детского сада может осуществляться без согласия первичной профсоюзной организации детского сада по инициативе Работодателя до истечения срока трудового договора в следующих случаях:</w:t>
      </w:r>
    </w:p>
    <w:p w:rsidR="00CE31E5" w:rsidRDefault="00CE31E5" w:rsidP="00CE31E5">
      <w:pPr>
        <w:pStyle w:val="a7"/>
        <w:widowControl/>
        <w:numPr>
          <w:ilvl w:val="0"/>
          <w:numId w:val="6"/>
        </w:numPr>
        <w:tabs>
          <w:tab w:val="clear" w:pos="720"/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повторное в течение года грубое нарушение Устава;</w:t>
      </w:r>
    </w:p>
    <w:p w:rsidR="00CE31E5" w:rsidRDefault="00CE31E5" w:rsidP="00CE31E5">
      <w:pPr>
        <w:pStyle w:val="a7"/>
        <w:widowControl/>
        <w:numPr>
          <w:ilvl w:val="0"/>
          <w:numId w:val="6"/>
        </w:numPr>
        <w:tabs>
          <w:tab w:val="clear" w:pos="720"/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применение, в том числе однократное, методов воспитания, связанных с физическим и (или) психическим насилием над личностью обучающегося;</w:t>
      </w:r>
    </w:p>
    <w:p w:rsidR="00CE31E5" w:rsidRDefault="00CE31E5" w:rsidP="00CE31E5">
      <w:pPr>
        <w:pStyle w:val="a7"/>
        <w:widowControl/>
        <w:numPr>
          <w:ilvl w:val="0"/>
          <w:numId w:val="6"/>
        </w:numPr>
        <w:tabs>
          <w:tab w:val="clear" w:pos="720"/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появление работника на работе в состоянии алкогольного, наркотического или иного токсического опьянения. </w:t>
      </w:r>
    </w:p>
    <w:p w:rsidR="00CE31E5" w:rsidRDefault="00CE31E5" w:rsidP="00CE31E5">
      <w:pPr>
        <w:pStyle w:val="a9"/>
        <w:numPr>
          <w:ilvl w:val="2"/>
          <w:numId w:val="5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Прекращение трудового договора оформляется приказом заведующей детского сада. С приказом Работодателя о прекращении трудового договора Работник должен быть ознакомлен под подпись, также работник расписывается в личной карточке формы Т-2.</w:t>
      </w:r>
    </w:p>
    <w:p w:rsidR="00CE31E5" w:rsidRDefault="00CE31E5" w:rsidP="00CE31E5">
      <w:pPr>
        <w:pStyle w:val="a9"/>
        <w:numPr>
          <w:ilvl w:val="2"/>
          <w:numId w:val="5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день прекращения трудового договора Работодатель обязан предоставить Работнику сведения о трудовой деятельности, за период работы у Работодателя  или  выдать трудовую книжку, если на Работника ведется трудовая книжка.</w:t>
      </w:r>
    </w:p>
    <w:p w:rsidR="00CE31E5" w:rsidRDefault="00CE31E5" w:rsidP="00CE31E5">
      <w:pPr>
        <w:pStyle w:val="a9"/>
        <w:numPr>
          <w:ilvl w:val="2"/>
          <w:numId w:val="5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в день прекращения трудового договора предоставить сведения о трудовой деятельности или выдать Работнику трудовую книжку у данного Работодателя невозможно, в связи с отсутствием Работника либо его отказом от их получения, Работодатель обязан направить Работнику уведомление о необходимости явиться за трудовой книжкой либо дать согласие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носителе, заверенные надлежащим образом. Со дня направления указанных уведомления или письма Работодатель освобождается от </w:t>
      </w:r>
      <w:r>
        <w:rPr>
          <w:rFonts w:ascii="Times New Roman" w:hAnsi="Times New Roman"/>
          <w:sz w:val="24"/>
          <w:szCs w:val="24"/>
        </w:rPr>
        <w:lastRenderedPageBreak/>
        <w:t xml:space="preserve">ответственности за задержку выдачи трудовой книжки или представления сведений о трудовой деятельности у данного Работодателя. </w:t>
      </w:r>
    </w:p>
    <w:p w:rsidR="00CE31E5" w:rsidRDefault="00CE31E5" w:rsidP="00CE31E5">
      <w:pPr>
        <w:pStyle w:val="a9"/>
        <w:numPr>
          <w:ilvl w:val="2"/>
          <w:numId w:val="5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письменному обращению Работника, не получившего трудовой книжки после увольнения, Работодатель обязан выдать ее не позднее трех рабочих дней со дня обращения Работника, а в случае, если в соответствии с Трудовым кодексом РФ, иным федеральным законом на Работника не ведется трудовая книжка, по обращению Работника (в письменной форме или направленному в порядке, установленном Работодателем, по адресу электронной почты Работодателя), не получившего сведений о трудовой деятельности у данного Работодателя после увольнения, Работодатель обязан выдать их не позднее трех рабочих дней со дня обращения Работника способом, указанным в его обращении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и Работодателя)).</w:t>
      </w:r>
    </w:p>
    <w:p w:rsidR="00CE31E5" w:rsidRDefault="00CE31E5" w:rsidP="00CE31E5">
      <w:pPr>
        <w:pStyle w:val="a9"/>
        <w:numPr>
          <w:ilvl w:val="2"/>
          <w:numId w:val="5"/>
        </w:numPr>
        <w:tabs>
          <w:tab w:val="left" w:pos="540"/>
          <w:tab w:val="left" w:pos="567"/>
          <w:tab w:val="left" w:pos="709"/>
          <w:tab w:val="left" w:pos="851"/>
        </w:tabs>
        <w:spacing w:after="0"/>
        <w:ind w:left="8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Запись в трудовую книжку и внесение информации в сведения о трудовой деятельности об основании и причине увольнения вносится в точном соответствии с Трудовым кодексом Российской Федерации или иным федеральным законом и со ссылкой на соответствующие статью, часть статьи, пункт статьи Трудового кодекса Российской Федерации или иного федерального закона.</w:t>
      </w:r>
    </w:p>
    <w:p w:rsidR="00CE31E5" w:rsidRDefault="00CE31E5" w:rsidP="00CE31E5">
      <w:pPr>
        <w:pStyle w:val="a9"/>
        <w:tabs>
          <w:tab w:val="left" w:pos="540"/>
          <w:tab w:val="left" w:pos="567"/>
          <w:tab w:val="left" w:pos="709"/>
          <w:tab w:val="left" w:pos="851"/>
        </w:tabs>
        <w:spacing w:after="0"/>
        <w:ind w:left="82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0"/>
          <w:numId w:val="5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Режим деятельности </w:t>
      </w:r>
      <w:r>
        <w:rPr>
          <w:b/>
          <w:sz w:val="24"/>
          <w:szCs w:val="24"/>
        </w:rPr>
        <w:t>Учреждения</w:t>
      </w:r>
      <w:r>
        <w:rPr>
          <w:b/>
          <w:bCs/>
          <w:sz w:val="24"/>
          <w:szCs w:val="24"/>
        </w:rPr>
        <w:t>, рабочее время и его использование</w:t>
      </w:r>
    </w:p>
    <w:p w:rsidR="00CE31E5" w:rsidRDefault="00CE31E5" w:rsidP="00CE31E5">
      <w:pPr>
        <w:pStyle w:val="a7"/>
        <w:tabs>
          <w:tab w:val="left" w:pos="540"/>
          <w:tab w:val="left" w:pos="567"/>
          <w:tab w:val="left" w:pos="709"/>
          <w:tab w:val="left" w:pos="851"/>
        </w:tabs>
        <w:spacing w:after="0"/>
        <w:ind w:left="82"/>
        <w:jc w:val="both"/>
        <w:rPr>
          <w:b/>
          <w:bCs/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Время начала и окончания ежедневной работы детского сада рабочее время и время отдыха работников определяется Уставом детского сада, регулируется образовательной деятельностью, расписанием, планами массовых мероприятий. 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Заведующая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детским садом, старший воспитатель и (или) заместитель заведующего по административной  хозяйственной части, обязаны обеспечить учет явки на работу и ухода с работы всех работников детского сада. 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детском саду устанавливается 5-дневная рабочая неделя с двумя выходными днями – суббота и воскресенье, а также нерабочие праздничные дни, продолжительность рабочего дня или смены, непосредственно предшествующих нерабочему праздничному дню, уменьшается на один час. 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540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Режим работы детского сада: 10,5 часовые группы – с 7 ч. 30 мин до 18 ч. 00 </w:t>
      </w:r>
      <w:proofErr w:type="gramStart"/>
      <w:r>
        <w:rPr>
          <w:sz w:val="24"/>
          <w:szCs w:val="24"/>
        </w:rPr>
        <w:t>мин..</w:t>
      </w:r>
      <w:proofErr w:type="gramEnd"/>
      <w:r>
        <w:rPr>
          <w:sz w:val="24"/>
          <w:szCs w:val="24"/>
        </w:rPr>
        <w:t xml:space="preserve"> </w:t>
      </w:r>
    </w:p>
    <w:p w:rsidR="00CE31E5" w:rsidRDefault="00CE31E5" w:rsidP="00CE31E5">
      <w:pPr>
        <w:pStyle w:val="a7"/>
        <w:tabs>
          <w:tab w:val="left" w:pos="540"/>
          <w:tab w:val="left" w:pos="567"/>
          <w:tab w:val="left" w:pos="709"/>
          <w:tab w:val="left" w:pos="851"/>
          <w:tab w:val="left" w:pos="993"/>
        </w:tabs>
        <w:spacing w:after="0"/>
        <w:ind w:left="82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График работы сотрудников детского сада утверждается заведующей  детским садом и согласовывается с </w:t>
      </w:r>
      <w:r>
        <w:rPr>
          <w:sz w:val="24"/>
          <w:szCs w:val="24"/>
        </w:rPr>
        <w:t xml:space="preserve">первичной профсоюзной организацией детского сада </w:t>
      </w:r>
      <w:r>
        <w:rPr>
          <w:spacing w:val="-4"/>
          <w:sz w:val="24"/>
          <w:szCs w:val="24"/>
        </w:rPr>
        <w:t>ежегодно на начало учебного года.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426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соответствии ст.333 Трудового кодекса Российской Федерации для педагогических работников установлена сокращенная продолжительность рабочего времени 36 часов в неделю,  для медицинских работников 39 часов в неделю, для музыкальных руководителей 24 часа в неделю,  для учителей – логопедов 20 часов в неделю, для инструктора по физической культуре 30 часов, для всех остальных работников учреждения – 40 часов в неделю. 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426"/>
          <w:tab w:val="left" w:pos="567"/>
          <w:tab w:val="left" w:pos="709"/>
          <w:tab w:val="left" w:pos="851"/>
        </w:tabs>
        <w:autoSpaceDE/>
        <w:adjustRightInd/>
        <w:spacing w:after="0"/>
        <w:ind w:left="8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Работники детского сада обязаны явиться на рабочее место за 15 минут до начала рабочего времени. Оканчивается рабочий день работника в зависимости от продолжительности смены.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Для питания всем категориям работников детского сада предоставляется перерыв продолжительностью не менее одного часа, которые в рабочее время не включаются. Воспитатели, младшие воспитатели осуществляют прием пищи непосредственно в групповых помещениях. Все остальные работники детского сада обедают в специально отведенных местах, предназначенных для приема пищи.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0"/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Администрация имеет право поставить специалиста, старшего воспитателя на замену воспитателя в группу для работы с детьми в случае  производственной необходимости ст. 72 Трудового кодекса Российской Федерации. 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0"/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случае неявки на работу по болезни работник обязан известить администрацию и предоставить реестр пособия по  временной нетрудоспособности в первый день выхода  на работу.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0"/>
          <w:tab w:val="num" w:pos="142"/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Общие собрание (конференция) работников детского сада проводятся по мере необходимости, но не реже двух раз в год. Общие собрания (конференции) работников детского сада должны продолжаться, как правило, не более 2 часов.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0"/>
          <w:tab w:val="num" w:pos="142"/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Заседания педагогического совета проводятся, как правило, один раз в учебную четверть. Заседания педагогического совета должны продолжаться, как правило, не более 2 часов. 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0"/>
          <w:tab w:val="num" w:pos="142"/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Общие  собрания</w:t>
      </w:r>
      <w:proofErr w:type="gramEnd"/>
      <w:r>
        <w:rPr>
          <w:sz w:val="24"/>
          <w:szCs w:val="24"/>
        </w:rPr>
        <w:t xml:space="preserve"> родителей ( законных представителей) воспитанников детского сада  созываются не реже двух раз в год, групповые – не реже четырех раз в год. </w:t>
      </w:r>
      <w:proofErr w:type="gramStart"/>
      <w:r>
        <w:rPr>
          <w:sz w:val="24"/>
          <w:szCs w:val="24"/>
        </w:rPr>
        <w:t>Общие  собрания</w:t>
      </w:r>
      <w:proofErr w:type="gramEnd"/>
      <w:r>
        <w:rPr>
          <w:sz w:val="24"/>
          <w:szCs w:val="24"/>
        </w:rPr>
        <w:t xml:space="preserve"> родителей ( законных представителей) воспитанников детского сада  должны продолжаться, как правило, не более1,5 час.</w:t>
      </w:r>
    </w:p>
    <w:p w:rsidR="00CE31E5" w:rsidRDefault="00CE31E5" w:rsidP="00CE31E5">
      <w:pPr>
        <w:pStyle w:val="a7"/>
        <w:widowControl/>
        <w:numPr>
          <w:ilvl w:val="1"/>
          <w:numId w:val="7"/>
        </w:numPr>
        <w:tabs>
          <w:tab w:val="left" w:pos="0"/>
          <w:tab w:val="num" w:pos="142"/>
          <w:tab w:val="left" w:pos="426"/>
          <w:tab w:val="left" w:pos="567"/>
          <w:tab w:val="left" w:pos="709"/>
          <w:tab w:val="left" w:pos="851"/>
          <w:tab w:val="left" w:pos="1109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соответствии ст.334 Трудового кодекса Российской Федерации педагогическим работниками  предоставляется ежегодный основной удлиненный оплачиваемый отпуск, продолжительность которого определяется Постановлением Правительства Российской Федерации от 01.10.2002 г. № 724 «О продолжительности ежегодного основного удлиненного оплачиваемого отпуска, предоставляемого работникам образовательных учреждений».</w:t>
      </w:r>
    </w:p>
    <w:p w:rsidR="00CE31E5" w:rsidRDefault="00CE31E5" w:rsidP="00CE31E5">
      <w:pPr>
        <w:widowControl/>
        <w:tabs>
          <w:tab w:val="left" w:pos="426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Продолжительность ежегодного основного оплачиваемого отпуска учебно-вспомогательного и обслуживающего персонала – 28 календарных дней.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67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Оплачиваемый отпуск должен предоставляться работнику ежегодно. Право на использование отпуска за первый год работы возникает у работника по истечении шести месяцев его непрерывной работы в детском саду.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утвержденным заведующей детским садом с учетом первичной профсоюзной организацией детского сада, а также с учетом необходимости обеспечения нормальной работы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детского сада и не позднее за две недели до наступления календарного года.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Предоставление отпуска заведующей детским садом оформляется приказом отдела образования, другим работникам – приказом по детскому саду.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наличии у работника путевки на санаторно-курортное лечение по медицинским показаниям отпуск предоставляется вне графика. 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График отпусков составляется на каждый календарный год не позднее, чем за две недели до наступления календарного года. О времени начала отпуска работник должен быть извещен не позднее, чем за две недели до его начала.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Разделение отпуска, предоставление отпуска по частям, перенос отпуска полностью или частично на другой год, а также отзыв из отпуска допускается только с согласия работника.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Замена отпуска денежной компенсацией допускается в соответствии с законодательством.</w:t>
      </w:r>
    </w:p>
    <w:p w:rsidR="00CE31E5" w:rsidRDefault="00CE31E5" w:rsidP="00CE31E5">
      <w:pPr>
        <w:pStyle w:val="a9"/>
        <w:numPr>
          <w:ilvl w:val="1"/>
          <w:numId w:val="7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ст.128 Трудового кодекса Российской Федерации,  по семейным обстоятельствам и другим уважительным причинам работнику по его письменному заявлению,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CE31E5" w:rsidRDefault="00CE31E5" w:rsidP="00CE31E5">
      <w:pPr>
        <w:pStyle w:val="a9"/>
        <w:numPr>
          <w:ilvl w:val="1"/>
          <w:numId w:val="8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Оплата отпуска производится во время очередной выплаты заработной платы.</w:t>
      </w:r>
    </w:p>
    <w:p w:rsidR="00CE31E5" w:rsidRDefault="00CE31E5" w:rsidP="00CE31E5">
      <w:pPr>
        <w:pStyle w:val="a9"/>
        <w:numPr>
          <w:ilvl w:val="1"/>
          <w:numId w:val="8"/>
        </w:numPr>
        <w:tabs>
          <w:tab w:val="left" w:pos="0"/>
          <w:tab w:val="left" w:pos="540"/>
          <w:tab w:val="left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Работникам, работающим в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детском саду по совместительству, 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CE31E5" w:rsidRDefault="00CE31E5" w:rsidP="00CE31E5">
      <w:pPr>
        <w:pStyle w:val="a7"/>
        <w:widowControl/>
        <w:numPr>
          <w:ilvl w:val="1"/>
          <w:numId w:val="8"/>
        </w:numPr>
        <w:tabs>
          <w:tab w:val="left" w:pos="540"/>
          <w:tab w:val="left" w:pos="567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 увольнении работнику выплачивается компенсация за все неиспользованные отпуска. По письменному заявлению работника неиспользованные отпуска могут быть предоставлены ему с последующим увольнением (за исключением случаев увольнения за виновные действия). При этом днем увольнения считается последний день отпуска. Работник в этом случае вправе отозвать свое заявление об увольнении до дня начала отпуска (если на его место не приглашен в порядке перевода другой работник).</w:t>
      </w:r>
    </w:p>
    <w:p w:rsidR="00CE31E5" w:rsidRDefault="00CE31E5" w:rsidP="00CE31E5">
      <w:pPr>
        <w:pStyle w:val="a7"/>
        <w:widowControl/>
        <w:numPr>
          <w:ilvl w:val="1"/>
          <w:numId w:val="8"/>
        </w:numPr>
        <w:tabs>
          <w:tab w:val="left" w:pos="426"/>
          <w:tab w:val="left" w:pos="567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Педагогическим и другим работникам детского сада запрещается: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изменять по своему усмотрению расписание образовательной деятельности и график работы;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отменять, удлинять или сокращать продолжительность образовательной деятельности; </w:t>
      </w:r>
    </w:p>
    <w:p w:rsidR="00CE31E5" w:rsidRDefault="00CE31E5" w:rsidP="00CE31E5">
      <w:pPr>
        <w:pStyle w:val="a4"/>
        <w:numPr>
          <w:ilvl w:val="0"/>
          <w:numId w:val="9"/>
        </w:numPr>
        <w:tabs>
          <w:tab w:val="num" w:pos="0"/>
          <w:tab w:val="left" w:pos="284"/>
        </w:tabs>
        <w:spacing w:before="0" w:beforeAutospacing="0" w:after="0" w:afterAutospacing="0"/>
        <w:ind w:left="0" w:firstLine="0"/>
        <w:jc w:val="both"/>
      </w:pPr>
      <w:r>
        <w:t>оставлять детей без присмотра;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хранить в помещениях детского сада легковоспламеняющиеся и ядовитые вещества, режущие, колющие предметы;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употребление при общении ненормативной лексики;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курить и распивать спиртные напитки в помещении и на территории детского сада;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приглашать без служебной надобности посторонних лиц в помещения детского сада.</w:t>
      </w:r>
    </w:p>
    <w:p w:rsidR="00CE31E5" w:rsidRDefault="00CE31E5" w:rsidP="00CE31E5">
      <w:pPr>
        <w:pStyle w:val="a7"/>
        <w:widowControl/>
        <w:numPr>
          <w:ilvl w:val="0"/>
          <w:numId w:val="9"/>
        </w:numPr>
        <w:tabs>
          <w:tab w:val="clear" w:pos="840"/>
          <w:tab w:val="num" w:pos="0"/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во время проведения  образовательной деятельности пользоваться мобильными телефонами;</w:t>
      </w:r>
    </w:p>
    <w:p w:rsidR="00CE31E5" w:rsidRDefault="00CE31E5" w:rsidP="00CE31E5">
      <w:pPr>
        <w:widowControl/>
        <w:numPr>
          <w:ilvl w:val="0"/>
          <w:numId w:val="9"/>
        </w:numPr>
        <w:tabs>
          <w:tab w:val="num" w:pos="0"/>
          <w:tab w:val="left" w:pos="284"/>
        </w:tabs>
        <w:autoSpaceDE/>
        <w:adjustRightInd/>
        <w:ind w:left="0" w:firstLine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общение сотрудников детского сада с родителями (законными представителями) путем использования электронных средств связей (в Контакте, </w:t>
      </w:r>
      <w:proofErr w:type="gramStart"/>
      <w:r>
        <w:rPr>
          <w:sz w:val="24"/>
          <w:szCs w:val="24"/>
          <w:lang w:val="en-US"/>
        </w:rPr>
        <w:t>What</w:t>
      </w:r>
      <w:r>
        <w:rPr>
          <w:sz w:val="24"/>
          <w:szCs w:val="24"/>
        </w:rPr>
        <w:t>'</w:t>
      </w:r>
      <w:r>
        <w:rPr>
          <w:sz w:val="24"/>
          <w:szCs w:val="24"/>
          <w:lang w:val="en-US"/>
        </w:rPr>
        <w:t>s</w:t>
      </w:r>
      <w:r w:rsidRPr="00CE31E5">
        <w:rPr>
          <w:sz w:val="24"/>
          <w:szCs w:val="24"/>
        </w:rPr>
        <w:t xml:space="preserve"> </w:t>
      </w:r>
      <w:r w:rsidRPr="00CE31E5">
        <w:rPr>
          <w:b/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up</w:t>
      </w:r>
      <w:proofErr w:type="gramEnd"/>
      <w:r>
        <w:rPr>
          <w:sz w:val="24"/>
          <w:szCs w:val="24"/>
        </w:rPr>
        <w:t xml:space="preserve"> и т.п). Обмен информацией должен  производиться на собраниях родителей детского сада, на консультациях.</w:t>
      </w:r>
    </w:p>
    <w:p w:rsidR="00CE31E5" w:rsidRDefault="00CE31E5" w:rsidP="00CE31E5">
      <w:pPr>
        <w:pStyle w:val="a7"/>
        <w:tabs>
          <w:tab w:val="left" w:pos="540"/>
        </w:tabs>
        <w:spacing w:after="0"/>
        <w:ind w:left="0"/>
        <w:jc w:val="both"/>
        <w:rPr>
          <w:sz w:val="24"/>
          <w:szCs w:val="24"/>
        </w:rPr>
      </w:pPr>
    </w:p>
    <w:p w:rsidR="00CE31E5" w:rsidRDefault="00CE31E5" w:rsidP="00CE31E5">
      <w:pPr>
        <w:pStyle w:val="a7"/>
        <w:widowControl/>
        <w:numPr>
          <w:ilvl w:val="1"/>
          <w:numId w:val="8"/>
        </w:numPr>
        <w:tabs>
          <w:tab w:val="left" w:pos="540"/>
          <w:tab w:val="left" w:pos="709"/>
        </w:tabs>
        <w:autoSpaceDE/>
        <w:adjustRightInd/>
        <w:spacing w:after="0"/>
        <w:ind w:left="0" w:firstLine="0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Запрещается:</w:t>
      </w:r>
    </w:p>
    <w:p w:rsidR="00CE31E5" w:rsidRDefault="00CE31E5" w:rsidP="00CE31E5">
      <w:pPr>
        <w:pStyle w:val="a7"/>
        <w:widowControl/>
        <w:numPr>
          <w:ilvl w:val="0"/>
          <w:numId w:val="10"/>
        </w:numPr>
        <w:tabs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их производственной деятельностью;</w:t>
      </w:r>
    </w:p>
    <w:p w:rsidR="00CE31E5" w:rsidRDefault="00CE31E5" w:rsidP="00CE31E5">
      <w:pPr>
        <w:pStyle w:val="a7"/>
        <w:widowControl/>
        <w:numPr>
          <w:ilvl w:val="0"/>
          <w:numId w:val="10"/>
        </w:numPr>
        <w:tabs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присутствие в помещениях детского сада посторонних лиц без разрешения администрации детского сада;</w:t>
      </w:r>
    </w:p>
    <w:p w:rsidR="00CE31E5" w:rsidRDefault="00CE31E5" w:rsidP="00CE31E5">
      <w:pPr>
        <w:pStyle w:val="a7"/>
        <w:widowControl/>
        <w:numPr>
          <w:ilvl w:val="0"/>
          <w:numId w:val="10"/>
        </w:numPr>
        <w:tabs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входить в группу после начала образовательной деятельности, таким правом в исключительных случаях пользуется только руководитель детского сада и его заместители;</w:t>
      </w:r>
    </w:p>
    <w:p w:rsidR="00CE31E5" w:rsidRDefault="00CE31E5" w:rsidP="00CE31E5">
      <w:pPr>
        <w:pStyle w:val="a7"/>
        <w:widowControl/>
        <w:numPr>
          <w:ilvl w:val="0"/>
          <w:numId w:val="10"/>
        </w:numPr>
        <w:tabs>
          <w:tab w:val="left" w:pos="284"/>
          <w:tab w:val="left" w:pos="1620"/>
        </w:tabs>
        <w:autoSpaceDE/>
        <w:adjustRightInd/>
        <w:spacing w:after="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делать педагогическим работникам замечания по поводу их работы во время проведения образовательной деятельности, и в присутствии воспитанников.</w:t>
      </w:r>
    </w:p>
    <w:p w:rsidR="00CE31E5" w:rsidRDefault="00CE31E5" w:rsidP="00CE31E5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CE31E5" w:rsidRDefault="00CE31E5" w:rsidP="00CE31E5">
      <w:pPr>
        <w:widowControl/>
        <w:numPr>
          <w:ilvl w:val="0"/>
          <w:numId w:val="8"/>
        </w:numPr>
        <w:tabs>
          <w:tab w:val="left" w:pos="284"/>
        </w:tabs>
        <w:autoSpaceDE/>
        <w:adjustRightInd/>
        <w:rPr>
          <w:b/>
          <w:sz w:val="24"/>
          <w:szCs w:val="24"/>
        </w:rPr>
      </w:pPr>
      <w:r>
        <w:rPr>
          <w:b/>
          <w:sz w:val="24"/>
          <w:szCs w:val="24"/>
        </w:rPr>
        <w:t>Основные права и обязанности работодателя.</w:t>
      </w:r>
    </w:p>
    <w:p w:rsidR="00CE31E5" w:rsidRDefault="00CE31E5" w:rsidP="00CE31E5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CE31E5" w:rsidRDefault="00CE31E5" w:rsidP="00CE31E5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Основные права и обязанности работодателя изложены в ст.22 Трудового кодекса Российской Федерации и Уставе детского сада.</w:t>
      </w:r>
    </w:p>
    <w:p w:rsidR="00CE31E5" w:rsidRDefault="00CE31E5" w:rsidP="00CE31E5">
      <w:pPr>
        <w:tabs>
          <w:tab w:val="left" w:pos="284"/>
        </w:tabs>
        <w:jc w:val="both"/>
        <w:rPr>
          <w:sz w:val="24"/>
          <w:szCs w:val="24"/>
        </w:rPr>
      </w:pPr>
    </w:p>
    <w:p w:rsidR="00CE31E5" w:rsidRDefault="00CE31E5" w:rsidP="00CE31E5">
      <w:pPr>
        <w:tabs>
          <w:tab w:val="left" w:pos="284"/>
        </w:tabs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4.1.  </w:t>
      </w:r>
      <w:r>
        <w:rPr>
          <w:b/>
          <w:bCs/>
          <w:i/>
          <w:iCs/>
          <w:sz w:val="24"/>
          <w:szCs w:val="24"/>
        </w:rPr>
        <w:t>Работодатель имеет право на:</w:t>
      </w:r>
    </w:p>
    <w:p w:rsidR="00CE31E5" w:rsidRDefault="00CE31E5" w:rsidP="00CE31E5">
      <w:pPr>
        <w:pStyle w:val="a9"/>
        <w:numPr>
          <w:ilvl w:val="0"/>
          <w:numId w:val="10"/>
        </w:numPr>
        <w:tabs>
          <w:tab w:val="left" w:pos="0"/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Управление детским садом и принятие решений в пределах полномочий, установленных Уставом, должностной инструкцией и настоящими Правилами;</w:t>
      </w:r>
    </w:p>
    <w:p w:rsidR="00CE31E5" w:rsidRDefault="00CE31E5" w:rsidP="00CE31E5">
      <w:pPr>
        <w:pStyle w:val="a9"/>
        <w:numPr>
          <w:ilvl w:val="0"/>
          <w:numId w:val="10"/>
        </w:numPr>
        <w:tabs>
          <w:tab w:val="left" w:pos="0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заключение и расторжение трудовых договоров с работниками детского сада;</w:t>
      </w:r>
    </w:p>
    <w:p w:rsidR="00CE31E5" w:rsidRDefault="00CE31E5" w:rsidP="00CE31E5">
      <w:pPr>
        <w:widowControl/>
        <w:numPr>
          <w:ilvl w:val="0"/>
          <w:numId w:val="10"/>
        </w:numPr>
        <w:tabs>
          <w:tab w:val="left" w:pos="284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создание с другими руководителями объединений для защиты своих интересов и на вступление в такие объединения;</w:t>
      </w:r>
    </w:p>
    <w:p w:rsidR="00CE31E5" w:rsidRDefault="00CE31E5" w:rsidP="00CE31E5">
      <w:pPr>
        <w:widowControl/>
        <w:numPr>
          <w:ilvl w:val="0"/>
          <w:numId w:val="10"/>
        </w:numPr>
        <w:tabs>
          <w:tab w:val="left" w:pos="284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поощрение работников детского сада и на применение к ним  дисциплинарных мер;</w:t>
      </w:r>
    </w:p>
    <w:p w:rsidR="00CE31E5" w:rsidRDefault="00CE31E5" w:rsidP="00CE31E5">
      <w:pPr>
        <w:widowControl/>
        <w:numPr>
          <w:ilvl w:val="0"/>
          <w:numId w:val="10"/>
        </w:numPr>
        <w:tabs>
          <w:tab w:val="left" w:pos="284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организацию условий труда работников детского сада, определяемых по соглашению с собственником организации.</w:t>
      </w:r>
    </w:p>
    <w:p w:rsidR="00CE31E5" w:rsidRDefault="00CE31E5" w:rsidP="00CE31E5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4.2. </w:t>
      </w:r>
      <w:r>
        <w:rPr>
          <w:b/>
          <w:bCs/>
          <w:i/>
          <w:iCs/>
          <w:sz w:val="24"/>
          <w:szCs w:val="24"/>
        </w:rPr>
        <w:t>Работодатель обязан: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соблюдать законодательство о труде, локальные нормативные акты детского сада, условия индивидуальных трудовых договоров;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предоставлять работникам работу, обусловленную трудовым договором;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обеспечивать безопасность труда и условия, отвечающие требованиям охраны и гигиены труда;</w:t>
      </w:r>
    </w:p>
    <w:p w:rsidR="00CE31E5" w:rsidRDefault="00CE31E5" w:rsidP="00CE31E5">
      <w:pPr>
        <w:pStyle w:val="a4"/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>
        <w:t>способствовать созданию условий для деловой творческой обстановки, поддерживать и развивать инициативу и активность работников детского сада;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CE31E5" w:rsidRDefault="00CE31E5" w:rsidP="00CE31E5">
      <w:pPr>
        <w:pStyle w:val="a4"/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>
        <w:t>своевременно рассматривать замечания и предложения работников по совершенствованию образовательной деятельности детского сада.</w:t>
      </w:r>
    </w:p>
    <w:p w:rsidR="00CE31E5" w:rsidRDefault="00CE31E5" w:rsidP="00CE31E5">
      <w:pPr>
        <w:pStyle w:val="a4"/>
        <w:numPr>
          <w:ilvl w:val="0"/>
          <w:numId w:val="11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>
        <w:t>обеспечивать соблюдение трудовой и производственной дисциплины, своевременно проявлять меры воздействия к нарушителям трудовой дисциплины, учитывая при этом мнение работников детского сада.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выплачивать в полном объеме причитающуюся работникам заработную плату в сроки, установленные Трудовым Кодексом Российской Федерации и коллективным договором детского сада;</w:t>
      </w:r>
    </w:p>
    <w:p w:rsidR="00CE31E5" w:rsidRDefault="00CE31E5" w:rsidP="00CE31E5">
      <w:pPr>
        <w:pStyle w:val="a9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письменному заявлению Работника, Работодатель обязан, не позднее трех рабочих дней со дня подачи этого заявления, выдать Работнику трудовую книжку (за исключением случаев, если в соответствии с Трудовым кодексом Российской Федерации, иным федеральным законом трудовая книжка на работника не ведется), в целях его обязательного социального страхования (обеспечения), копии документов, связанных с работой (копии приказа о приеме на работу, приказов о переводах на другую работу, приказа об увольнении с работы; выписки из трудовой книжки (за исключением случаев, если в соответствии с Трудовым кодексом Российской Федерации, иным федеральным законом трудовая книжка на Работника не ведется); справки о заработной плате, о начисленных и фактически уплаченных страховых взносах на обязательное пенсионное страхование, о периоде работы у данного Работодателя и другое). Копии документов, связанных с работой, должны быть заверены надлежащим образом и предоставляться Работнику безвозмездно.</w:t>
      </w:r>
    </w:p>
    <w:p w:rsidR="00CE31E5" w:rsidRDefault="00CE31E5" w:rsidP="00CE31E5">
      <w:pPr>
        <w:pStyle w:val="a9"/>
        <w:numPr>
          <w:ilvl w:val="0"/>
          <w:numId w:val="11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Сведения о трудовой деятельности (статья 66.1. Трудового кодекса Российской Федерации) у данного Работодателя предоставляются Работнику в порядке, установленном статьями 66.1 и 84.1 Трудового кодекса Российской Федерации.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своевременно выполнять предписания государственных надзорных и контрольных органов;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обеспечивать бытовые нужды работников, связанные с исполнением ими трудовых обязанностей;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своевременно рассматривать и внедрять предложения работников, направленные на улучшение работы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детского сада, поддерживать и поощрять лучших работников;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обеспечивать надлежащие содержание помещений, их отопление, освещение, вентиляцию, оборудование; 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контролировать соблюдение работниками требований инструкций по технике безопасности, противопожарной охране;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обеспечивать систематическое повышение деловой квалификации работников;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осуществлять обязательное социальное страхование работников в порядке, установленном федеральным законом;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возмещать вред, причиненный работнику в связи с исполнением им трудовых обязанностей, в порядке и на условиях, установленных законодательством;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заключать коллективный договор по требованию первичной профсоюзной организацией детского сада или иного уполномоченного работниками представительного органа;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принимать меры по участию работников в управлении детским садом, укреплять и развивать социальное партнерство;</w:t>
      </w:r>
    </w:p>
    <w:p w:rsidR="00CE31E5" w:rsidRDefault="00CE31E5" w:rsidP="00CE31E5">
      <w:pPr>
        <w:widowControl/>
        <w:numPr>
          <w:ilvl w:val="0"/>
          <w:numId w:val="11"/>
        </w:numPr>
        <w:tabs>
          <w:tab w:val="left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проводить мероприятия по сохранению рабочих мест.</w:t>
      </w:r>
    </w:p>
    <w:p w:rsidR="00CE31E5" w:rsidRDefault="00CE31E5" w:rsidP="00CE31E5">
      <w:pPr>
        <w:tabs>
          <w:tab w:val="left" w:pos="426"/>
        </w:tabs>
        <w:jc w:val="both"/>
        <w:rPr>
          <w:sz w:val="24"/>
          <w:szCs w:val="24"/>
        </w:rPr>
      </w:pPr>
    </w:p>
    <w:p w:rsidR="00CE31E5" w:rsidRDefault="00CE31E5" w:rsidP="00CE31E5">
      <w:pPr>
        <w:tabs>
          <w:tab w:val="left" w:pos="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5.Основные права и обязанности работников.</w:t>
      </w:r>
    </w:p>
    <w:p w:rsidR="00CE31E5" w:rsidRDefault="00CE31E5" w:rsidP="00CE31E5">
      <w:pPr>
        <w:tabs>
          <w:tab w:val="left" w:pos="0"/>
        </w:tabs>
        <w:jc w:val="both"/>
        <w:rPr>
          <w:b/>
          <w:sz w:val="24"/>
          <w:szCs w:val="24"/>
        </w:rPr>
      </w:pPr>
    </w:p>
    <w:p w:rsidR="00CE31E5" w:rsidRDefault="00CE31E5" w:rsidP="00CE31E5">
      <w:pPr>
        <w:tabs>
          <w:tab w:val="left" w:pos="0"/>
        </w:tabs>
        <w:jc w:val="both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5.1. </w:t>
      </w:r>
      <w:r>
        <w:rPr>
          <w:b/>
          <w:bCs/>
          <w:i/>
          <w:iCs/>
          <w:sz w:val="24"/>
          <w:szCs w:val="24"/>
        </w:rPr>
        <w:t>Работник имеет право на:</w:t>
      </w:r>
    </w:p>
    <w:p w:rsidR="00CE31E5" w:rsidRDefault="00CE31E5" w:rsidP="00CE31E5">
      <w:pPr>
        <w:widowControl/>
        <w:numPr>
          <w:ilvl w:val="0"/>
          <w:numId w:val="12"/>
        </w:numPr>
        <w:tabs>
          <w:tab w:val="left" w:pos="0"/>
          <w:tab w:val="left" w:pos="284"/>
        </w:tabs>
        <w:autoSpaceDE/>
        <w:adjustRightInd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заключение, изменение и расторжение трудового договора в порядке и на условиях, которые установлены Трудовым кодексом Российской Федерации, иными федеральными законами;</w:t>
      </w:r>
    </w:p>
    <w:p w:rsidR="00CE31E5" w:rsidRDefault="00CE31E5" w:rsidP="00CE31E5">
      <w:pPr>
        <w:widowControl/>
        <w:numPr>
          <w:ilvl w:val="0"/>
          <w:numId w:val="12"/>
        </w:numPr>
        <w:tabs>
          <w:tab w:val="left" w:pos="0"/>
          <w:tab w:val="left" w:pos="284"/>
        </w:tabs>
        <w:autoSpaceDE/>
        <w:adjustRightInd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предоставление работы, обусловленной трудовым договором;</w:t>
      </w:r>
    </w:p>
    <w:p w:rsidR="00CE31E5" w:rsidRDefault="00CE31E5" w:rsidP="00CE31E5">
      <w:pPr>
        <w:widowControl/>
        <w:numPr>
          <w:ilvl w:val="0"/>
          <w:numId w:val="12"/>
        </w:numPr>
        <w:tabs>
          <w:tab w:val="left" w:pos="0"/>
          <w:tab w:val="left" w:pos="284"/>
        </w:tabs>
        <w:autoSpaceDE/>
        <w:adjustRightInd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полную достоверную информацию об условиях труда и требованиях охраны труда на рабочем месте;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профессиональную подготовку, переподготовку и повышение своей квалификации в порядке, установленном Трудовым кодексом Российской Федерации, иными федеральными законами;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защиту своих трудовых прав, свобод и законных интересов всеми не запрещенными законами способами;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разрешение индивидуальных и коллективных трудовых споров, включая право на забастовку, в порядке, установленном Трудовым кодексом Российской Федерации, иными федеральными законами;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Российской Федерации, иными федеральными законами;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обязательное социальное страхование в случаях, предусмотренных федеральными законами;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рабочее место, соответствующее требованиям охраны труда;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обучение безопасным методам и приемам труда за счет средств работодателя;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запрос о проведении проверки условий и охраны труда на его рабочем месте органами государственного надзора и контроля, за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контроля, за соблюдением законодательства о труде и охране труда;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в управлении </w:t>
      </w:r>
      <w:r>
        <w:rPr>
          <w:sz w:val="24"/>
          <w:szCs w:val="24"/>
        </w:rPr>
        <w:t>детского сада</w:t>
      </w:r>
      <w:r>
        <w:rPr>
          <w:color w:val="000000"/>
          <w:sz w:val="24"/>
          <w:szCs w:val="24"/>
        </w:rPr>
        <w:t>.</w:t>
      </w:r>
    </w:p>
    <w:p w:rsidR="00CE31E5" w:rsidRDefault="00CE31E5" w:rsidP="00CE31E5">
      <w:pPr>
        <w:shd w:val="clear" w:color="auto" w:fill="FFFFFF"/>
        <w:tabs>
          <w:tab w:val="left" w:pos="0"/>
          <w:tab w:val="left" w:pos="284"/>
        </w:tabs>
        <w:jc w:val="both"/>
        <w:rPr>
          <w:b/>
          <w:i/>
          <w:color w:val="000000"/>
          <w:sz w:val="24"/>
          <w:szCs w:val="24"/>
        </w:rPr>
      </w:pPr>
    </w:p>
    <w:p w:rsidR="00CE31E5" w:rsidRDefault="00CE31E5" w:rsidP="00CE31E5">
      <w:pPr>
        <w:shd w:val="clear" w:color="auto" w:fill="FFFFFF"/>
        <w:tabs>
          <w:tab w:val="left" w:pos="0"/>
          <w:tab w:val="left" w:pos="284"/>
        </w:tabs>
        <w:jc w:val="both"/>
        <w:rPr>
          <w:b/>
          <w:i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5.2. Педагогический   </w:t>
      </w:r>
      <w:proofErr w:type="gramStart"/>
      <w:r>
        <w:rPr>
          <w:b/>
          <w:i/>
          <w:color w:val="000000"/>
          <w:sz w:val="24"/>
          <w:szCs w:val="24"/>
        </w:rPr>
        <w:t>работник  имеет</w:t>
      </w:r>
      <w:proofErr w:type="gramEnd"/>
      <w:r>
        <w:rPr>
          <w:b/>
          <w:i/>
          <w:color w:val="000000"/>
          <w:sz w:val="24"/>
          <w:szCs w:val="24"/>
        </w:rPr>
        <w:t xml:space="preserve"> право на: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самостоятельный выбор и использование методики обучения и воспитания, методической литературы, учебных пособий и материалов, методов мониторинга знаний обучающихся;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дополнительное профессиональное образование по профилю педагогической деятельности не реже, чем один раз в три года в соответствии со ст.47 ФЗ </w:t>
      </w:r>
      <w:r>
        <w:rPr>
          <w:sz w:val="24"/>
          <w:szCs w:val="24"/>
        </w:rPr>
        <w:t>«Об образовании в Российской Федерации»</w:t>
      </w:r>
      <w:r>
        <w:rPr>
          <w:color w:val="000000"/>
          <w:sz w:val="24"/>
          <w:szCs w:val="24"/>
        </w:rPr>
        <w:t>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получение досрочной трудовой пенсии, социальные гарантии и льготы;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дополнительные льготы, предоставляемые в регионе педагогическим работникам образовательного учреждения.</w:t>
      </w:r>
    </w:p>
    <w:p w:rsidR="00CE31E5" w:rsidRDefault="00CE31E5" w:rsidP="00CE31E5">
      <w:pPr>
        <w:widowControl/>
        <w:numPr>
          <w:ilvl w:val="0"/>
          <w:numId w:val="12"/>
        </w:numPr>
        <w:shd w:val="clear" w:color="auto" w:fill="FFFFFF"/>
        <w:tabs>
          <w:tab w:val="left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на время приостановления работ органами государственного надзора и контроля, за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в соответствии ст. 220 Трудового кодекса Российской Федерации.</w:t>
      </w:r>
    </w:p>
    <w:p w:rsidR="00CE31E5" w:rsidRDefault="00CE31E5" w:rsidP="00CE31E5">
      <w:pPr>
        <w:shd w:val="clear" w:color="auto" w:fill="FFFFFF"/>
        <w:tabs>
          <w:tab w:val="left" w:pos="0"/>
          <w:tab w:val="left" w:pos="426"/>
        </w:tabs>
        <w:jc w:val="both"/>
        <w:rPr>
          <w:sz w:val="24"/>
          <w:szCs w:val="24"/>
        </w:rPr>
      </w:pPr>
    </w:p>
    <w:p w:rsidR="00CE31E5" w:rsidRDefault="00CE31E5" w:rsidP="00CE31E5">
      <w:pPr>
        <w:shd w:val="clear" w:color="auto" w:fill="FFFFFF"/>
        <w:tabs>
          <w:tab w:val="left" w:pos="0"/>
        </w:tabs>
        <w:jc w:val="both"/>
        <w:rPr>
          <w:b/>
          <w:i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>5.4. Работник обязан: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добросовестно выполнять трудовые обязанности, возложенные на него трудовым договором;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соблюдать требования Устава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детского сада</w:t>
      </w:r>
      <w:r>
        <w:rPr>
          <w:color w:val="000000"/>
          <w:sz w:val="24"/>
          <w:szCs w:val="24"/>
        </w:rPr>
        <w:t>, правил внутреннего трудового распорядка и трудовую дисциплину;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соблюдать правовые, нравственные и этические нормы, следовать требованиям профессиональной этике;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бережно относиться к имуществу работодателя и других работников;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выполнять установленные нормы труда;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своевременно и точно выполнять распоряжения администрации, если они не противоречат существующему законодательству;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воспитанников </w:t>
      </w:r>
      <w:r>
        <w:rPr>
          <w:sz w:val="24"/>
          <w:szCs w:val="24"/>
        </w:rPr>
        <w:t>детского сада</w:t>
      </w:r>
      <w:r>
        <w:rPr>
          <w:color w:val="000000"/>
          <w:sz w:val="24"/>
          <w:szCs w:val="24"/>
        </w:rPr>
        <w:t>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содержать свое рабочее место в порядке;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систематически повышать свой профессиональный уровень;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вести себя достойно, быть всегда внимательным к воспитанникам, вежливым с их родителями и работниками </w:t>
      </w:r>
      <w:r>
        <w:rPr>
          <w:sz w:val="24"/>
          <w:szCs w:val="24"/>
        </w:rPr>
        <w:t>детского сада</w:t>
      </w:r>
      <w:r>
        <w:rPr>
          <w:color w:val="000000"/>
          <w:sz w:val="24"/>
          <w:szCs w:val="24"/>
        </w:rPr>
        <w:t>, не создавать конфликтных ситуаций;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соблюдать и охранять права и свободы, уважать честь и достоинство участников образовательных отношений;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CE31E5" w:rsidRDefault="00CE31E5" w:rsidP="00CE31E5">
      <w:pPr>
        <w:widowControl/>
        <w:numPr>
          <w:ilvl w:val="0"/>
          <w:numId w:val="13"/>
        </w:numPr>
        <w:shd w:val="clear" w:color="auto" w:fill="FFFFFF"/>
        <w:tabs>
          <w:tab w:val="left" w:pos="0"/>
          <w:tab w:val="left" w:pos="426"/>
        </w:tabs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CE31E5" w:rsidRDefault="00CE31E5" w:rsidP="00CE31E5">
      <w:pPr>
        <w:shd w:val="clear" w:color="auto" w:fill="FFFFFF"/>
        <w:tabs>
          <w:tab w:val="left" w:pos="0"/>
          <w:tab w:val="left" w:pos="426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5.5.Педагогические работники обязаны проходить аттестацию на соответствие занимаемой должности ст.48 ФЗ </w:t>
      </w:r>
      <w:r>
        <w:rPr>
          <w:sz w:val="24"/>
          <w:szCs w:val="24"/>
        </w:rPr>
        <w:t>«Об образовании в Российской Федерации»</w:t>
      </w:r>
      <w:r>
        <w:rPr>
          <w:color w:val="000000"/>
          <w:sz w:val="24"/>
          <w:szCs w:val="24"/>
        </w:rPr>
        <w:t xml:space="preserve">. </w:t>
      </w:r>
    </w:p>
    <w:p w:rsidR="00CE31E5" w:rsidRDefault="00CE31E5" w:rsidP="00CE31E5">
      <w:pPr>
        <w:tabs>
          <w:tab w:val="left" w:pos="0"/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5.6.Круг  основных  обязанностей  педагогических  работников, учебно-воспитательного и обслуживающего персонала определяется работодателем  исходя из требований Устава, Правил внутреннего трудового распорядка, Единого квалификационного справочника должностей руководителей, специалистов и служащих, Единого </w:t>
      </w:r>
      <w:proofErr w:type="spellStart"/>
      <w:r>
        <w:rPr>
          <w:color w:val="000000"/>
          <w:sz w:val="24"/>
          <w:szCs w:val="24"/>
        </w:rPr>
        <w:t>тарифно</w:t>
      </w:r>
      <w:proofErr w:type="spellEnd"/>
      <w:r>
        <w:rPr>
          <w:color w:val="000000"/>
          <w:sz w:val="24"/>
          <w:szCs w:val="24"/>
        </w:rPr>
        <w:t xml:space="preserve"> - квалификационного справочника работ и профессий рабочих,  а также     должностных инструкций, положений, утвержденных в установленном порядке.</w:t>
      </w:r>
    </w:p>
    <w:p w:rsidR="00CE31E5" w:rsidRDefault="00CE31E5" w:rsidP="00CE31E5">
      <w:pPr>
        <w:shd w:val="clear" w:color="auto" w:fill="FFFFFF"/>
        <w:tabs>
          <w:tab w:val="left" w:pos="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5.7. Работники </w:t>
      </w:r>
      <w:r>
        <w:rPr>
          <w:sz w:val="24"/>
          <w:szCs w:val="24"/>
        </w:rPr>
        <w:t>детского сада</w:t>
      </w:r>
      <w:r>
        <w:rPr>
          <w:color w:val="000000"/>
          <w:sz w:val="24"/>
          <w:szCs w:val="24"/>
        </w:rPr>
        <w:t xml:space="preserve"> несут ответственность за жизнь и здоровье вверенных им воспитанников на все время образовательной деятельности и массовых мероприятий, проводимых как в детском саду, так и за его пределами.</w:t>
      </w:r>
    </w:p>
    <w:p w:rsidR="00CE31E5" w:rsidRDefault="00CE31E5" w:rsidP="00CE31E5">
      <w:pPr>
        <w:jc w:val="both"/>
        <w:rPr>
          <w:b/>
          <w:bCs/>
          <w:i/>
          <w:iCs/>
          <w:sz w:val="24"/>
          <w:szCs w:val="24"/>
        </w:rPr>
      </w:pPr>
    </w:p>
    <w:p w:rsidR="00CE31E5" w:rsidRDefault="00CE31E5" w:rsidP="00CE31E5">
      <w:pPr>
        <w:rPr>
          <w:b/>
          <w:sz w:val="24"/>
          <w:szCs w:val="24"/>
        </w:rPr>
      </w:pPr>
      <w:r>
        <w:rPr>
          <w:b/>
          <w:sz w:val="24"/>
          <w:szCs w:val="24"/>
        </w:rPr>
        <w:t>6. Техника безопасности и производственная санитария.</w:t>
      </w:r>
    </w:p>
    <w:p w:rsidR="00CE31E5" w:rsidRDefault="00CE31E5" w:rsidP="00CE31E5">
      <w:pPr>
        <w:jc w:val="both"/>
        <w:rPr>
          <w:sz w:val="24"/>
          <w:szCs w:val="24"/>
        </w:rPr>
      </w:pPr>
    </w:p>
    <w:p w:rsidR="00CE31E5" w:rsidRDefault="00CE31E5" w:rsidP="00CE31E5">
      <w:pPr>
        <w:pStyle w:val="a7"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6.1.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выполнять указания органов Федеральной инспекции труда при Министерстве труда и социального развития Российской Федерации  (</w:t>
      </w:r>
      <w:proofErr w:type="spellStart"/>
      <w:r>
        <w:rPr>
          <w:sz w:val="24"/>
          <w:szCs w:val="24"/>
        </w:rPr>
        <w:t>Рострудинспекция</w:t>
      </w:r>
      <w:proofErr w:type="spellEnd"/>
      <w:r>
        <w:rPr>
          <w:sz w:val="24"/>
          <w:szCs w:val="24"/>
        </w:rPr>
        <w:t>), предписания органов трудовой инспекции профсоюзов и представителей совместных комиссий по охране труда.</w:t>
      </w:r>
    </w:p>
    <w:p w:rsidR="00CE31E5" w:rsidRDefault="00CE31E5" w:rsidP="00CE31E5">
      <w:pPr>
        <w:pStyle w:val="a7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6.2. В соответствии с требованиями ст,15 Федерального закона «Об основах охраны труда в Российской Федерации» от 17.07.1999г, ст.16. Закона Республики Татарстан от 10.12.1997г №1417 «Об охране труда в Республики Татарстан» в редакции от 06.08.2003 №30-ЗРТ, заведующая детским садом при обеспечении мер по охране труда должна руководствоваться, следующими документами: Постановлением Министерства труда Российской Федерации и Министерства образования и науки Российской Федерации от 13.01.2003г. №1/29 «Об утверждении Порядка обучения по охране труда и проверке знаний, требований охраны труда работников организаций», письмом Министерства образования и науки Республики Татарстан от 21.09.2018 №9289/18 «О несчастных случаях в образовательных  учреждениях»; Постановлением Министерства труда Российской Федерации от 24.10.2002г. № 73 « Об утверждении форм документов, необходимых для расследования и учета несчастных случаев на производстве в отдельных отраслях и организациях»; статьями  227-231 Трудового кодекса Российской Федерации; Приказом Министерства образования и науки Российской Федерации от 27.06.2017 г. №602 «Об утверждении Порядка расследования и учета несчастных случаев с обучающимися во время пребывания в организации, осуществляющей образовательную деятельность» и другими нормативными документами по охране труда.</w:t>
      </w:r>
    </w:p>
    <w:p w:rsidR="00CE31E5" w:rsidRDefault="00CE31E5" w:rsidP="00CE31E5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t>6.3.Все работники детского сада, включая заведующую детским садом,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CE31E5" w:rsidRDefault="00CE31E5" w:rsidP="00CE31E5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6.4.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8 настоящих Правил.</w:t>
      </w:r>
    </w:p>
    <w:p w:rsidR="00CE31E5" w:rsidRDefault="00CE31E5" w:rsidP="00CE31E5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t>6.5.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CE31E5" w:rsidRDefault="00CE31E5" w:rsidP="00CE31E5">
      <w:pPr>
        <w:widowControl/>
        <w:numPr>
          <w:ilvl w:val="1"/>
          <w:numId w:val="14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6.6.Заведующая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обязана выполнять предписания по технике безопасности, относящиеся к работе, выполняемой починенными лицами, контролировать реализацию таких предписаний.</w:t>
      </w:r>
    </w:p>
    <w:p w:rsidR="00CE31E5" w:rsidRDefault="00CE31E5" w:rsidP="00CE31E5">
      <w:pPr>
        <w:widowControl/>
        <w:numPr>
          <w:ilvl w:val="1"/>
          <w:numId w:val="14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6.7. Руководитель, виновный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</w:t>
      </w:r>
      <w:proofErr w:type="spellStart"/>
      <w:r>
        <w:rPr>
          <w:sz w:val="24"/>
          <w:szCs w:val="24"/>
        </w:rPr>
        <w:t>Рострудинспекции</w:t>
      </w:r>
      <w:proofErr w:type="spellEnd"/>
      <w:r>
        <w:rPr>
          <w:sz w:val="24"/>
          <w:szCs w:val="24"/>
        </w:rPr>
        <w:t>, профсоюзов или представителей иных органов общественного контроля, привлекаются к административной, дисциплинарной или уголовной ответственности в порядке, установленном законодательными актами Российской Федерации и ее субъектов.</w:t>
      </w:r>
    </w:p>
    <w:p w:rsidR="00CE31E5" w:rsidRDefault="00CE31E5" w:rsidP="00CE31E5">
      <w:pPr>
        <w:jc w:val="both"/>
        <w:rPr>
          <w:sz w:val="24"/>
          <w:szCs w:val="24"/>
        </w:rPr>
      </w:pPr>
    </w:p>
    <w:p w:rsidR="00CE31E5" w:rsidRDefault="00CE31E5" w:rsidP="00CE31E5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 Социальные гарантии, поощрения за успехи в работе.</w:t>
      </w:r>
    </w:p>
    <w:p w:rsidR="00CE31E5" w:rsidRDefault="00CE31E5" w:rsidP="00CE31E5">
      <w:pPr>
        <w:jc w:val="both"/>
        <w:rPr>
          <w:b/>
          <w:sz w:val="24"/>
          <w:szCs w:val="24"/>
        </w:rPr>
      </w:pPr>
    </w:p>
    <w:p w:rsidR="00CE31E5" w:rsidRDefault="00CE31E5" w:rsidP="00CE31E5">
      <w:pPr>
        <w:widowControl/>
        <w:numPr>
          <w:ilvl w:val="1"/>
          <w:numId w:val="15"/>
        </w:numPr>
        <w:tabs>
          <w:tab w:val="clear" w:pos="360"/>
          <w:tab w:val="num" w:pos="142"/>
          <w:tab w:val="left" w:pos="284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.Работники,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CE31E5" w:rsidRDefault="00CE31E5" w:rsidP="00CE31E5">
      <w:pPr>
        <w:widowControl/>
        <w:numPr>
          <w:ilvl w:val="0"/>
          <w:numId w:val="16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пособиями по временной нетрудоспособности;</w:t>
      </w:r>
    </w:p>
    <w:p w:rsidR="00CE31E5" w:rsidRDefault="00CE31E5" w:rsidP="00CE31E5">
      <w:pPr>
        <w:widowControl/>
        <w:numPr>
          <w:ilvl w:val="0"/>
          <w:numId w:val="16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CE31E5" w:rsidRDefault="00CE31E5" w:rsidP="00CE31E5">
      <w:pPr>
        <w:widowControl/>
        <w:numPr>
          <w:ilvl w:val="0"/>
          <w:numId w:val="16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пособиями при рождении ребенка;</w:t>
      </w:r>
    </w:p>
    <w:p w:rsidR="00CE31E5" w:rsidRDefault="00CE31E5" w:rsidP="00CE31E5">
      <w:pPr>
        <w:widowControl/>
        <w:numPr>
          <w:ilvl w:val="0"/>
          <w:numId w:val="16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пособиями при усыновлении ребенка;</w:t>
      </w:r>
    </w:p>
    <w:p w:rsidR="00CE31E5" w:rsidRDefault="00CE31E5" w:rsidP="00CE31E5">
      <w:pPr>
        <w:widowControl/>
        <w:numPr>
          <w:ilvl w:val="0"/>
          <w:numId w:val="16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пособиями по уходу за ребенком до достижения им возраста до полутора лет;</w:t>
      </w:r>
    </w:p>
    <w:p w:rsidR="00CE31E5" w:rsidRDefault="00CE31E5" w:rsidP="00CE31E5">
      <w:pPr>
        <w:widowControl/>
        <w:numPr>
          <w:ilvl w:val="0"/>
          <w:numId w:val="16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CE31E5" w:rsidRDefault="00CE31E5" w:rsidP="00CE31E5">
      <w:pPr>
        <w:widowControl/>
        <w:numPr>
          <w:ilvl w:val="1"/>
          <w:numId w:val="15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.  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CE31E5" w:rsidRDefault="00CE31E5" w:rsidP="00CE31E5">
      <w:pPr>
        <w:widowControl/>
        <w:numPr>
          <w:ilvl w:val="0"/>
          <w:numId w:val="17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объявление благодарности;</w:t>
      </w:r>
    </w:p>
    <w:p w:rsidR="00CE31E5" w:rsidRDefault="00CE31E5" w:rsidP="00CE31E5">
      <w:pPr>
        <w:widowControl/>
        <w:numPr>
          <w:ilvl w:val="0"/>
          <w:numId w:val="17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выдача премии;</w:t>
      </w:r>
    </w:p>
    <w:p w:rsidR="00CE31E5" w:rsidRDefault="00CE31E5" w:rsidP="00CE31E5">
      <w:pPr>
        <w:widowControl/>
        <w:numPr>
          <w:ilvl w:val="0"/>
          <w:numId w:val="17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награждение ценным подарком;</w:t>
      </w:r>
    </w:p>
    <w:p w:rsidR="00CE31E5" w:rsidRDefault="00CE31E5" w:rsidP="00CE31E5">
      <w:pPr>
        <w:widowControl/>
        <w:numPr>
          <w:ilvl w:val="0"/>
          <w:numId w:val="17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награждение Почетной грамотой;</w:t>
      </w:r>
    </w:p>
    <w:p w:rsidR="00CE31E5" w:rsidRDefault="00CE31E5" w:rsidP="00CE31E5">
      <w:pPr>
        <w:widowControl/>
        <w:numPr>
          <w:ilvl w:val="0"/>
          <w:numId w:val="17"/>
        </w:numPr>
        <w:tabs>
          <w:tab w:val="num" w:pos="0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предоставление к званию лучшего по профессии.</w:t>
      </w:r>
    </w:p>
    <w:p w:rsidR="00CE31E5" w:rsidRDefault="00CE31E5" w:rsidP="00CE31E5">
      <w:pPr>
        <w:widowControl/>
        <w:numPr>
          <w:ilvl w:val="1"/>
          <w:numId w:val="15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. За особые трудовые заслуги работники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детского сада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 Поощрения применяются администрацией совместно или по согласованию с первичной профсоюзной организацией детского сада </w:t>
      </w:r>
    </w:p>
    <w:p w:rsidR="00CE31E5" w:rsidRDefault="00CE31E5" w:rsidP="00CE31E5">
      <w:pPr>
        <w:widowControl/>
        <w:numPr>
          <w:ilvl w:val="1"/>
          <w:numId w:val="15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. При представлении работников к государственным наградам и Почетным званиям учитывается мнение всех работников детского сада. </w:t>
      </w:r>
    </w:p>
    <w:p w:rsidR="00CE31E5" w:rsidRDefault="00CE31E5" w:rsidP="00CE31E5">
      <w:pPr>
        <w:widowControl/>
        <w:numPr>
          <w:ilvl w:val="1"/>
          <w:numId w:val="15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. Поощрения объявляются в приказе по детскому саду, доводятся до сведения всех работников детского сада и заносятся в трудовую книжку работника.</w:t>
      </w:r>
    </w:p>
    <w:p w:rsidR="00CE31E5" w:rsidRDefault="00CE31E5" w:rsidP="00CE31E5">
      <w:pPr>
        <w:widowControl/>
        <w:numPr>
          <w:ilvl w:val="1"/>
          <w:numId w:val="15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. При применении мер поощрения обеспечивается сочетание материального и морального стимулирования труда.</w:t>
      </w:r>
    </w:p>
    <w:p w:rsidR="00CE31E5" w:rsidRDefault="00CE31E5" w:rsidP="00CE31E5">
      <w:pPr>
        <w:widowControl/>
        <w:numPr>
          <w:ilvl w:val="1"/>
          <w:numId w:val="15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. 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т.п.).  </w:t>
      </w:r>
    </w:p>
    <w:p w:rsidR="00CE31E5" w:rsidRDefault="00CE31E5" w:rsidP="00CE31E5">
      <w:pPr>
        <w:jc w:val="both"/>
        <w:rPr>
          <w:sz w:val="24"/>
          <w:szCs w:val="24"/>
        </w:rPr>
      </w:pPr>
    </w:p>
    <w:p w:rsidR="00CE31E5" w:rsidRDefault="00CE31E5" w:rsidP="00CE31E5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Ответственность за нарушения трудовой дисциплины.</w:t>
      </w:r>
    </w:p>
    <w:p w:rsidR="00CE31E5" w:rsidRDefault="00CE31E5" w:rsidP="00CE31E5">
      <w:pPr>
        <w:jc w:val="both"/>
        <w:rPr>
          <w:b/>
          <w:sz w:val="24"/>
          <w:szCs w:val="24"/>
        </w:rPr>
      </w:pP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8.1. Нарушение трудовой дисциплины работником детского сада, неисполнение или ненадлежащие </w:t>
      </w:r>
      <w:proofErr w:type="gramStart"/>
      <w:r>
        <w:rPr>
          <w:sz w:val="24"/>
          <w:szCs w:val="24"/>
        </w:rPr>
        <w:t>исполнение  обязанностей</w:t>
      </w:r>
      <w:proofErr w:type="gramEnd"/>
      <w:r>
        <w:rPr>
          <w:sz w:val="24"/>
          <w:szCs w:val="24"/>
        </w:rPr>
        <w:t>, возложенных на него трудовым договором, Уставом,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 предусмотренного действующим законодательством.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8.2. Работники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детского сада обязаны подчиняться администрации, выполнять ее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8.3.   Дисциплинарное расследование нарушений педагогическим работником детского сада норм профессионального поведения или Устава детского сада может быть проведено только по поступившей на него жалобе в письменной форме. Копия жалобы должна быть передана работнику.  Ход дисциплинарного расследования  принятые по его результатам решения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8.4. За нарушение трудовой дисциплины заведующая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применяет следующие дисциплинарные взыскания:</w:t>
      </w:r>
    </w:p>
    <w:p w:rsidR="00CE31E5" w:rsidRDefault="00CE31E5" w:rsidP="00CE31E5">
      <w:pPr>
        <w:widowControl/>
        <w:numPr>
          <w:ilvl w:val="0"/>
          <w:numId w:val="19"/>
        </w:numPr>
        <w:tabs>
          <w:tab w:val="num" w:pos="142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замечание</w:t>
      </w:r>
    </w:p>
    <w:p w:rsidR="00CE31E5" w:rsidRDefault="00CE31E5" w:rsidP="00CE31E5">
      <w:pPr>
        <w:widowControl/>
        <w:numPr>
          <w:ilvl w:val="0"/>
          <w:numId w:val="19"/>
        </w:numPr>
        <w:tabs>
          <w:tab w:val="num" w:pos="142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выговор</w:t>
      </w:r>
    </w:p>
    <w:p w:rsidR="00CE31E5" w:rsidRDefault="00CE31E5" w:rsidP="00CE31E5">
      <w:pPr>
        <w:widowControl/>
        <w:numPr>
          <w:ilvl w:val="0"/>
          <w:numId w:val="19"/>
        </w:numPr>
        <w:tabs>
          <w:tab w:val="num" w:pos="142"/>
          <w:tab w:val="left" w:pos="426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увольнение по соответствующим основаниям.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8.5.Увольнение, в качестве дисциплинарного взыскания,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 продолжительности,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8.6. Помимо оснований, предусмотренные Трудовым Кодексом Российской Федерации и иными федеральными законами, основаниями прекращения трудового договора с педагогическим работником детского сада являются:</w:t>
      </w:r>
    </w:p>
    <w:p w:rsidR="00CE31E5" w:rsidRDefault="00CE31E5" w:rsidP="00CE31E5">
      <w:pPr>
        <w:widowControl/>
        <w:numPr>
          <w:ilvl w:val="0"/>
          <w:numId w:val="20"/>
        </w:numPr>
        <w:tabs>
          <w:tab w:val="num" w:pos="0"/>
          <w:tab w:val="left" w:pos="142"/>
          <w:tab w:val="num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повторное в течение одного года грубое нарушение Устава;</w:t>
      </w:r>
    </w:p>
    <w:p w:rsidR="00CE31E5" w:rsidRDefault="00CE31E5" w:rsidP="00CE31E5">
      <w:pPr>
        <w:widowControl/>
        <w:numPr>
          <w:ilvl w:val="0"/>
          <w:numId w:val="20"/>
        </w:numPr>
        <w:tabs>
          <w:tab w:val="num" w:pos="0"/>
          <w:tab w:val="left" w:pos="142"/>
          <w:tab w:val="num" w:pos="284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применение, в том числе однократное, методов воспитания, связанных с физическим и (или) психологическим насилием над личностью воспитанника.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8.7. За один дисциплинарный проступок может быть применено только одно дисциплинарное взыскание. </w:t>
      </w:r>
    </w:p>
    <w:p w:rsidR="00CE31E5" w:rsidRDefault="00CE31E5" w:rsidP="00CE31E5">
      <w:pPr>
        <w:widowControl/>
        <w:numPr>
          <w:ilvl w:val="1"/>
          <w:numId w:val="18"/>
        </w:numPr>
        <w:tabs>
          <w:tab w:val="num" w:pos="0"/>
          <w:tab w:val="left" w:pos="142"/>
        </w:tabs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8.8. Заведующая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имеет право вместо применения дисциплинарного взыскания передать вопрос о нарушении трудовой дисциплины на рассмотрение  общего собрания работников детского сада.</w:t>
      </w:r>
    </w:p>
    <w:p w:rsidR="00CE31E5" w:rsidRDefault="00CE31E5" w:rsidP="00CE31E5">
      <w:pPr>
        <w:tabs>
          <w:tab w:val="num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8.9. Дисциплинарные взыскания на заведующую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  применяются тем органом образования, который имеет право назначения и увольнения этого работника. 8.10. Дисциплинарные взыскания могут быть применены заведующей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и соответствующими должностными  лицами органов образования, в пределах предоставленных им прав.</w:t>
      </w:r>
    </w:p>
    <w:p w:rsidR="00CE31E5" w:rsidRDefault="00CE31E5" w:rsidP="00CE31E5">
      <w:pPr>
        <w:tabs>
          <w:tab w:val="num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8.11. 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CE31E5" w:rsidRDefault="00CE31E5" w:rsidP="00CE31E5">
      <w:pPr>
        <w:widowControl/>
        <w:numPr>
          <w:ilvl w:val="1"/>
          <w:numId w:val="21"/>
        </w:numPr>
        <w:tabs>
          <w:tab w:val="num" w:pos="0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Дисциплинарные взыскания применяются заведующей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непосредственно 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CE31E5" w:rsidRDefault="00CE31E5" w:rsidP="00CE31E5">
      <w:pPr>
        <w:tabs>
          <w:tab w:val="num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CE31E5" w:rsidRDefault="00CE31E5" w:rsidP="00CE31E5">
      <w:pPr>
        <w:widowControl/>
        <w:numPr>
          <w:ilvl w:val="1"/>
          <w:numId w:val="21"/>
        </w:numPr>
        <w:tabs>
          <w:tab w:val="num" w:pos="0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CE31E5" w:rsidRDefault="00CE31E5" w:rsidP="00CE31E5">
      <w:pPr>
        <w:widowControl/>
        <w:numPr>
          <w:ilvl w:val="1"/>
          <w:numId w:val="21"/>
        </w:numPr>
        <w:tabs>
          <w:tab w:val="num" w:pos="0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Работники, избранные в состав первичной профсоюзной организации детского сада, не могут быть подвергнуты дисциплинарному взысканию без предварительного согласия первичной профсоюзной организации детского сада, а председатель первичной профсоюзной организации детского сада – без предварительного согласия вышестоящего профсоюзного органа.</w:t>
      </w:r>
    </w:p>
    <w:p w:rsidR="00CE31E5" w:rsidRDefault="00CE31E5" w:rsidP="00CE31E5">
      <w:pPr>
        <w:widowControl/>
        <w:numPr>
          <w:ilvl w:val="1"/>
          <w:numId w:val="21"/>
        </w:numPr>
        <w:tabs>
          <w:tab w:val="num" w:pos="0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Приказ о применении дисциплинарного взыскания с указанием мотивов его применения объявляется (сообщается) работнику, подвергнутому взысканию, под расписку в трехдневный срок.</w:t>
      </w:r>
    </w:p>
    <w:p w:rsidR="00CE31E5" w:rsidRDefault="00CE31E5" w:rsidP="00CE31E5">
      <w:pPr>
        <w:widowControl/>
        <w:numPr>
          <w:ilvl w:val="1"/>
          <w:numId w:val="21"/>
        </w:numPr>
        <w:tabs>
          <w:tab w:val="num" w:pos="0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Приказ в необходимых случаях доводится до сведения работников.</w:t>
      </w:r>
    </w:p>
    <w:p w:rsidR="00CE31E5" w:rsidRDefault="00CE31E5" w:rsidP="00CE31E5">
      <w:pPr>
        <w:widowControl/>
        <w:numPr>
          <w:ilvl w:val="1"/>
          <w:numId w:val="21"/>
        </w:numPr>
        <w:tabs>
          <w:tab w:val="num" w:pos="0"/>
        </w:tabs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CE31E5" w:rsidRDefault="00CE31E5" w:rsidP="00CE31E5">
      <w:pPr>
        <w:widowControl/>
        <w:numPr>
          <w:ilvl w:val="1"/>
          <w:numId w:val="21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Заведующая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детским садом по своей инициативе или по ходатайству  работников детского сада может издать приказ о снятии взыскания, не ожидая истечения года, если работник не допустил нового нарушения трудовой дисциплины и проявил себя как дисциплинированный, добросовестный работник.</w:t>
      </w:r>
    </w:p>
    <w:p w:rsidR="00CE31E5" w:rsidRDefault="00CE31E5" w:rsidP="00CE31E5">
      <w:pPr>
        <w:widowControl/>
        <w:numPr>
          <w:ilvl w:val="1"/>
          <w:numId w:val="21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CE31E5" w:rsidRDefault="00CE31E5" w:rsidP="00CE31E5">
      <w:pPr>
        <w:widowControl/>
        <w:numPr>
          <w:ilvl w:val="1"/>
          <w:numId w:val="21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CE31E5" w:rsidRDefault="00CE31E5" w:rsidP="00CE31E5">
      <w:pPr>
        <w:widowControl/>
        <w:numPr>
          <w:ilvl w:val="1"/>
          <w:numId w:val="21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Запись о дисциплинарном взыскании в сведения о трудовой деятельности (в том числе в электронном виде) и (или) в трудовой книжке работника не производится, за исключением случаев увольнения за нарушение трудовой дисциплины согласно ст.81 Трудового кодекса Российской Федерации.</w:t>
      </w:r>
    </w:p>
    <w:p w:rsidR="00CE31E5" w:rsidRDefault="00CE31E5" w:rsidP="00CE31E5">
      <w:pPr>
        <w:widowControl/>
        <w:numPr>
          <w:ilvl w:val="1"/>
          <w:numId w:val="21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Увольнение в порядке дисциплинарного взыскания, а также увольнение в связи с аморальным проступком и применением мер физического или психологического насилия производятся без согласия с профсоюзным органом.</w:t>
      </w:r>
    </w:p>
    <w:p w:rsidR="00CE31E5" w:rsidRDefault="00CE31E5" w:rsidP="00CE31E5">
      <w:pPr>
        <w:widowControl/>
        <w:numPr>
          <w:ilvl w:val="1"/>
          <w:numId w:val="21"/>
        </w:numPr>
        <w:autoSpaceDE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 случае несогласия работника с наложенным на него трудовым взысканием он вправе обратиться в комиссию по трудовым спорам детского сада или в суд.</w:t>
      </w:r>
    </w:p>
    <w:p w:rsidR="00CE31E5" w:rsidRDefault="00CE31E5" w:rsidP="00CE31E5">
      <w:pPr>
        <w:jc w:val="both"/>
        <w:rPr>
          <w:sz w:val="24"/>
          <w:szCs w:val="24"/>
        </w:rPr>
      </w:pPr>
    </w:p>
    <w:p w:rsidR="00CE31E5" w:rsidRDefault="00CE31E5" w:rsidP="00CE31E5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9. Заключительные положения</w:t>
      </w:r>
    </w:p>
    <w:p w:rsidR="00CE31E5" w:rsidRDefault="00CE31E5" w:rsidP="00CE31E5">
      <w:pPr>
        <w:ind w:right="-228"/>
        <w:rPr>
          <w:b/>
          <w:color w:val="000000"/>
          <w:sz w:val="24"/>
          <w:szCs w:val="24"/>
        </w:rPr>
      </w:pPr>
    </w:p>
    <w:p w:rsidR="00CE31E5" w:rsidRDefault="00CE31E5" w:rsidP="00CE31E5">
      <w:pPr>
        <w:tabs>
          <w:tab w:val="left" w:pos="0"/>
        </w:tabs>
        <w:rPr>
          <w:bCs/>
          <w:sz w:val="24"/>
          <w:szCs w:val="24"/>
        </w:rPr>
      </w:pPr>
      <w:r>
        <w:rPr>
          <w:sz w:val="24"/>
          <w:szCs w:val="24"/>
        </w:rPr>
        <w:t xml:space="preserve">9.1. </w:t>
      </w:r>
      <w:r>
        <w:rPr>
          <w:bCs/>
          <w:sz w:val="24"/>
          <w:szCs w:val="24"/>
        </w:rPr>
        <w:t>Настоящие правила внутреннего трудового распорядка являются обязательными для исполнения всеми работниками  детского сада.</w:t>
      </w:r>
    </w:p>
    <w:p w:rsidR="00CE31E5" w:rsidRDefault="00CE31E5" w:rsidP="00CE31E5">
      <w:pPr>
        <w:tabs>
          <w:tab w:val="left" w:pos="0"/>
        </w:tabs>
        <w:rPr>
          <w:sz w:val="24"/>
          <w:szCs w:val="24"/>
        </w:rPr>
      </w:pPr>
    </w:p>
    <w:p w:rsidR="00CE31E5" w:rsidRDefault="00CE31E5" w:rsidP="00CE31E5">
      <w:pPr>
        <w:tabs>
          <w:tab w:val="left" w:pos="1109"/>
        </w:tabs>
        <w:ind w:left="82"/>
        <w:rPr>
          <w:sz w:val="24"/>
          <w:szCs w:val="24"/>
        </w:rPr>
      </w:pPr>
      <w:r>
        <w:rPr>
          <w:b/>
          <w:sz w:val="24"/>
          <w:szCs w:val="24"/>
        </w:rPr>
        <w:t>ПРИМЕЧАНИЕ:</w:t>
      </w:r>
      <w:r>
        <w:rPr>
          <w:sz w:val="24"/>
          <w:szCs w:val="24"/>
        </w:rPr>
        <w:t xml:space="preserve"> Правила внутреннего трудового распорядка согласовывается </w:t>
      </w:r>
      <w:proofErr w:type="gramStart"/>
      <w:r>
        <w:rPr>
          <w:sz w:val="24"/>
          <w:szCs w:val="24"/>
        </w:rPr>
        <w:t xml:space="preserve">с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первичной</w:t>
      </w:r>
      <w:proofErr w:type="gramEnd"/>
      <w:r>
        <w:rPr>
          <w:sz w:val="24"/>
          <w:szCs w:val="24"/>
        </w:rPr>
        <w:t xml:space="preserve"> профсоюзной организацией детского сада , утверждаются заведующей детским садом  (работодателем) и объявляются каждому работнику под подпись на заседании профсоюзного собрания работников детского сада. </w:t>
      </w:r>
    </w:p>
    <w:p w:rsidR="00CE31E5" w:rsidRDefault="00CE31E5" w:rsidP="00CE31E5">
      <w:pPr>
        <w:tabs>
          <w:tab w:val="left" w:pos="0"/>
        </w:tabs>
        <w:rPr>
          <w:sz w:val="24"/>
          <w:szCs w:val="24"/>
        </w:rPr>
      </w:pPr>
    </w:p>
    <w:p w:rsidR="00CE31E5" w:rsidRDefault="00CE31E5" w:rsidP="00CE31E5">
      <w:pPr>
        <w:jc w:val="center"/>
        <w:rPr>
          <w:b/>
          <w:sz w:val="24"/>
          <w:szCs w:val="24"/>
        </w:rPr>
      </w:pPr>
    </w:p>
    <w:p w:rsidR="00CE31E5" w:rsidRDefault="00CE31E5" w:rsidP="00CE31E5">
      <w:pPr>
        <w:ind w:left="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CE31E5" w:rsidRDefault="00CE31E5" w:rsidP="00CE31E5">
      <w:pPr>
        <w:ind w:left="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«Детский сад №181 комбинированного вида» Советского района г. Казани</w:t>
      </w:r>
    </w:p>
    <w:p w:rsidR="00CE31E5" w:rsidRDefault="00CE31E5" w:rsidP="00CE31E5">
      <w:pPr>
        <w:ind w:left="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420025, Россия, г. Казань, ул. </w:t>
      </w:r>
      <w:proofErr w:type="spellStart"/>
      <w:r>
        <w:rPr>
          <w:b/>
          <w:sz w:val="24"/>
          <w:szCs w:val="24"/>
        </w:rPr>
        <w:t>Джаудата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Файзи</w:t>
      </w:r>
      <w:proofErr w:type="spellEnd"/>
      <w:r>
        <w:rPr>
          <w:b/>
          <w:sz w:val="24"/>
          <w:szCs w:val="24"/>
        </w:rPr>
        <w:t xml:space="preserve"> 13, т.(843) 276-46-39, 276-22-44</w:t>
      </w:r>
    </w:p>
    <w:p w:rsidR="00CE31E5" w:rsidRDefault="00CE31E5" w:rsidP="00CE31E5">
      <w:pPr>
        <w:pBdr>
          <w:bottom w:val="single" w:sz="4" w:space="1" w:color="auto"/>
        </w:pBdr>
        <w:ind w:left="8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ИНН 1660111855, КПП 166001001, ОГРН 1081690014988</w:t>
      </w:r>
    </w:p>
    <w:p w:rsidR="00CE31E5" w:rsidRDefault="00CE31E5" w:rsidP="00CE31E5">
      <w:pPr>
        <w:pBdr>
          <w:bottom w:val="single" w:sz="4" w:space="1" w:color="auto"/>
        </w:pBdr>
        <w:ind w:left="8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эл. адрес: </w:t>
      </w:r>
      <w:hyperlink r:id="rId8" w:history="1">
        <w:r>
          <w:rPr>
            <w:rStyle w:val="a3"/>
            <w:b/>
            <w:sz w:val="24"/>
            <w:szCs w:val="24"/>
            <w:lang w:val="en-US"/>
          </w:rPr>
          <w:t>madou</w:t>
        </w:r>
        <w:r>
          <w:rPr>
            <w:rStyle w:val="a3"/>
            <w:b/>
            <w:sz w:val="24"/>
            <w:szCs w:val="24"/>
          </w:rPr>
          <w:t>181@</w:t>
        </w:r>
        <w:r>
          <w:rPr>
            <w:rStyle w:val="a3"/>
            <w:b/>
            <w:sz w:val="24"/>
            <w:szCs w:val="24"/>
            <w:lang w:val="en-US"/>
          </w:rPr>
          <w:t>au</w:t>
        </w:r>
        <w:r>
          <w:rPr>
            <w:rStyle w:val="a3"/>
            <w:b/>
            <w:sz w:val="24"/>
            <w:szCs w:val="24"/>
          </w:rPr>
          <w:t>.</w:t>
        </w:r>
        <w:r>
          <w:rPr>
            <w:rStyle w:val="a3"/>
            <w:b/>
            <w:sz w:val="24"/>
            <w:szCs w:val="24"/>
            <w:lang w:val="en-US"/>
          </w:rPr>
          <w:t>kzn</w:t>
        </w:r>
        <w:r>
          <w:rPr>
            <w:rStyle w:val="a3"/>
            <w:b/>
            <w:sz w:val="24"/>
            <w:szCs w:val="24"/>
          </w:rPr>
          <w:t>.</w:t>
        </w:r>
        <w:r>
          <w:rPr>
            <w:rStyle w:val="a3"/>
            <w:b/>
            <w:sz w:val="24"/>
            <w:szCs w:val="24"/>
            <w:lang w:val="en-US"/>
          </w:rPr>
          <w:t>ru</w:t>
        </w:r>
      </w:hyperlink>
    </w:p>
    <w:p w:rsidR="00CE31E5" w:rsidRDefault="00CE31E5" w:rsidP="00CE31E5">
      <w:pPr>
        <w:shd w:val="clear" w:color="auto" w:fill="FFFFFF"/>
        <w:tabs>
          <w:tab w:val="center" w:pos="4407"/>
        </w:tabs>
        <w:ind w:left="82"/>
        <w:rPr>
          <w:b/>
          <w:bCs/>
          <w:spacing w:val="-22"/>
          <w:sz w:val="24"/>
          <w:szCs w:val="24"/>
        </w:rPr>
      </w:pPr>
    </w:p>
    <w:tbl>
      <w:tblPr>
        <w:tblW w:w="97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2"/>
        <w:gridCol w:w="4862"/>
      </w:tblGrid>
      <w:tr w:rsidR="00CE31E5" w:rsidTr="00CE31E5">
        <w:trPr>
          <w:trHeight w:val="2336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«СОГЛАСОВАНО»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Председатель первичной профсоюзной организации детского сада № 181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u w:val="single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_______    </w:t>
            </w:r>
            <w:r>
              <w:rPr>
                <w:sz w:val="24"/>
                <w:szCs w:val="24"/>
                <w:u w:val="single"/>
                <w:lang w:eastAsia="en-US"/>
              </w:rPr>
              <w:t xml:space="preserve">  Софьина П.А. 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lang w:eastAsia="en-US"/>
              </w:rPr>
            </w:pPr>
            <w:r>
              <w:rPr>
                <w:lang w:eastAsia="en-US"/>
              </w:rPr>
              <w:t xml:space="preserve"> (</w:t>
            </w:r>
            <w:proofErr w:type="gramStart"/>
            <w:r>
              <w:rPr>
                <w:lang w:eastAsia="en-US"/>
              </w:rPr>
              <w:t xml:space="preserve">подпись)   </w:t>
            </w:r>
            <w:proofErr w:type="gramEnd"/>
            <w:r>
              <w:rPr>
                <w:lang w:eastAsia="en-US"/>
              </w:rPr>
              <w:t>(Ф.И.О. председателя )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Протокол  от ___  ____ 20__ г.   №     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b/>
                <w:sz w:val="24"/>
                <w:szCs w:val="24"/>
                <w:lang w:eastAsia="en-US"/>
              </w:rPr>
            </w:pP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«У Т В Е Р Ж Д А Ю»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u w:val="single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Заведующая детским садом № 181  ___________        </w:t>
            </w:r>
            <w:r>
              <w:rPr>
                <w:sz w:val="24"/>
                <w:szCs w:val="24"/>
                <w:u w:val="single"/>
                <w:lang w:eastAsia="en-US"/>
              </w:rPr>
              <w:t xml:space="preserve">Майорова И.Ю.  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(подпись)                    (Ф.И.О. заведующей)</w:t>
            </w:r>
            <w:r>
              <w:rPr>
                <w:sz w:val="24"/>
                <w:szCs w:val="24"/>
                <w:lang w:eastAsia="en-US"/>
              </w:rPr>
              <w:t xml:space="preserve">              Введено в действие приказом № 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от _____  ______ 20__ г.   </w:t>
            </w:r>
          </w:p>
          <w:p w:rsidR="00CE31E5" w:rsidRDefault="00CE31E5">
            <w:pPr>
              <w:pStyle w:val="a5"/>
              <w:tabs>
                <w:tab w:val="left" w:pos="708"/>
              </w:tabs>
              <w:spacing w:line="276" w:lineRule="auto"/>
              <w:ind w:left="82"/>
              <w:rPr>
                <w:sz w:val="24"/>
                <w:szCs w:val="24"/>
                <w:lang w:eastAsia="en-US"/>
              </w:rPr>
            </w:pPr>
          </w:p>
        </w:tc>
      </w:tr>
    </w:tbl>
    <w:p w:rsidR="00CE31E5" w:rsidRDefault="00CE31E5" w:rsidP="00CE31E5">
      <w:pPr>
        <w:ind w:left="82" w:right="-228"/>
        <w:jc w:val="both"/>
        <w:rPr>
          <w:b/>
          <w:sz w:val="24"/>
          <w:szCs w:val="24"/>
        </w:rPr>
      </w:pPr>
    </w:p>
    <w:p w:rsidR="00CE31E5" w:rsidRDefault="00CE31E5" w:rsidP="00CE31E5">
      <w:pPr>
        <w:shd w:val="clear" w:color="auto" w:fill="FFFFFF"/>
        <w:tabs>
          <w:tab w:val="left" w:pos="284"/>
        </w:tabs>
        <w:ind w:left="82"/>
        <w:jc w:val="center"/>
        <w:rPr>
          <w:b/>
          <w:spacing w:val="-4"/>
          <w:sz w:val="24"/>
          <w:szCs w:val="24"/>
        </w:rPr>
      </w:pPr>
      <w:r>
        <w:rPr>
          <w:b/>
          <w:spacing w:val="-4"/>
          <w:sz w:val="24"/>
          <w:szCs w:val="24"/>
        </w:rPr>
        <w:t>График работы сотрудников детского сада № 181:</w:t>
      </w:r>
    </w:p>
    <w:p w:rsidR="00CE31E5" w:rsidRDefault="00CE31E5" w:rsidP="00CE31E5">
      <w:pPr>
        <w:shd w:val="clear" w:color="auto" w:fill="FFFFFF"/>
        <w:tabs>
          <w:tab w:val="left" w:pos="284"/>
        </w:tabs>
        <w:ind w:left="82"/>
        <w:jc w:val="center"/>
        <w:rPr>
          <w:b/>
          <w:spacing w:val="-4"/>
          <w:sz w:val="24"/>
          <w:szCs w:val="24"/>
        </w:rPr>
      </w:pP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 xml:space="preserve">заведующая детским садом – рабочий день не нормирован; 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заведующий хозяйством – рабочий день не нормирован;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старший воспитатель – 8.30-16.12.;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музыкальный руководитель – 8.00-13.18.;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воспитатель по обучению татарского языка - 8.00-15.42.;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инструктор по физической культуре – 8.00- 14.30.;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учитель- логопед – 8.00.- 12.30.;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педагог-психолог -8.00. – 15.42.;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воспитатель – по индивидуальному графику;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 xml:space="preserve">старшая медицинская сестра </w:t>
      </w:r>
      <w:proofErr w:type="gramStart"/>
      <w:r>
        <w:rPr>
          <w:sz w:val="24"/>
          <w:szCs w:val="24"/>
        </w:rPr>
        <w:t>–  1</w:t>
      </w:r>
      <w:proofErr w:type="gramEnd"/>
      <w:r>
        <w:rPr>
          <w:sz w:val="24"/>
          <w:szCs w:val="24"/>
        </w:rPr>
        <w:t xml:space="preserve"> смена: 7.30.-16.30; 2 смена: 9.00-18.00.( в пятницу рабочее время сокращается на 1 час)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 xml:space="preserve">медицинская сестра –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смена: 7.30.-16.30; 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 xml:space="preserve"> смена: 9.00-18.</w:t>
      </w:r>
      <w:proofErr w:type="gramStart"/>
      <w:r>
        <w:rPr>
          <w:sz w:val="24"/>
          <w:szCs w:val="24"/>
        </w:rPr>
        <w:t>00.(</w:t>
      </w:r>
      <w:proofErr w:type="gramEnd"/>
      <w:r>
        <w:rPr>
          <w:sz w:val="24"/>
          <w:szCs w:val="24"/>
        </w:rPr>
        <w:t xml:space="preserve"> в пятницу рабочее время сокращается на 1 час);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бухгалтер - 8.00–17.00;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старший бухгалтер на правах главного – 8.00–17.00;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секретарь-машинистка – 8.00–12.00;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 xml:space="preserve"> повар: 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смена – 6.00–15.00; 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 xml:space="preserve"> смена -09.00-18.00;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младший воспитатель – 8.00–17.00;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машинист по стирке белья – 8.00–17.00;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720"/>
          <w:tab w:val="num" w:pos="138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уборщик производственных и служебных помещений - 8.00–17.00;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кастелянша – 8.00–17.00;</w:t>
      </w:r>
    </w:p>
    <w:p w:rsidR="00CE31E5" w:rsidRDefault="00CE31E5" w:rsidP="00CE31E5">
      <w:pPr>
        <w:widowControl/>
        <w:numPr>
          <w:ilvl w:val="0"/>
          <w:numId w:val="22"/>
        </w:numPr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z w:val="24"/>
          <w:szCs w:val="24"/>
        </w:rPr>
      </w:pPr>
      <w:r>
        <w:rPr>
          <w:sz w:val="24"/>
          <w:szCs w:val="24"/>
        </w:rPr>
        <w:t>дворник – 5.00–9.00; 16.00-20.00;</w:t>
      </w:r>
    </w:p>
    <w:p w:rsidR="00CE31E5" w:rsidRDefault="00CE31E5" w:rsidP="00CE31E5">
      <w:pPr>
        <w:widowControl/>
        <w:numPr>
          <w:ilvl w:val="0"/>
          <w:numId w:val="22"/>
        </w:numPr>
        <w:shd w:val="clear" w:color="auto" w:fill="FFFFFF"/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>сторож –  18.30 –6.30.;</w:t>
      </w:r>
    </w:p>
    <w:p w:rsidR="00CE31E5" w:rsidRDefault="00CE31E5" w:rsidP="00CE31E5">
      <w:pPr>
        <w:widowControl/>
        <w:numPr>
          <w:ilvl w:val="0"/>
          <w:numId w:val="22"/>
        </w:numPr>
        <w:shd w:val="clear" w:color="auto" w:fill="FFFFFF"/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рабочий по обслуживанию и ремонту здания </w:t>
      </w:r>
      <w:r>
        <w:rPr>
          <w:sz w:val="24"/>
          <w:szCs w:val="24"/>
        </w:rPr>
        <w:t>– 6.00–9.00</w:t>
      </w:r>
      <w:r>
        <w:rPr>
          <w:spacing w:val="-4"/>
          <w:sz w:val="24"/>
          <w:szCs w:val="24"/>
        </w:rPr>
        <w:t>; 17.00-22.00.</w:t>
      </w:r>
    </w:p>
    <w:p w:rsidR="00CE31E5" w:rsidRDefault="00CE31E5" w:rsidP="00CE31E5">
      <w:pPr>
        <w:widowControl/>
        <w:numPr>
          <w:ilvl w:val="0"/>
          <w:numId w:val="22"/>
        </w:numPr>
        <w:shd w:val="clear" w:color="auto" w:fill="FFFFFF"/>
        <w:tabs>
          <w:tab w:val="clear" w:pos="927"/>
          <w:tab w:val="left" w:pos="284"/>
          <w:tab w:val="left" w:pos="1361"/>
        </w:tabs>
        <w:suppressAutoHyphens/>
        <w:autoSpaceDE/>
        <w:adjustRightInd/>
        <w:ind w:left="82" w:firstLine="0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рабочий по обслуживанию бойлера </w:t>
      </w:r>
      <w:r>
        <w:rPr>
          <w:sz w:val="24"/>
          <w:szCs w:val="24"/>
        </w:rPr>
        <w:t>– 8.00.- 17.00.</w:t>
      </w:r>
    </w:p>
    <w:p w:rsidR="00357210" w:rsidRDefault="00357210"/>
    <w:sectPr w:rsidR="00357210" w:rsidSect="002B7E02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1CE" w:rsidRDefault="008501CE" w:rsidP="00CE31E5">
      <w:r>
        <w:separator/>
      </w:r>
    </w:p>
  </w:endnote>
  <w:endnote w:type="continuationSeparator" w:id="0">
    <w:p w:rsidR="008501CE" w:rsidRDefault="008501CE" w:rsidP="00CE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1CE" w:rsidRDefault="008501CE" w:rsidP="00CE31E5">
      <w:r>
        <w:separator/>
      </w:r>
    </w:p>
  </w:footnote>
  <w:footnote w:type="continuationSeparator" w:id="0">
    <w:p w:rsidR="008501CE" w:rsidRDefault="008501CE" w:rsidP="00CE3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73757187"/>
      <w:docPartObj>
        <w:docPartGallery w:val="Page Numbers (Top of Page)"/>
        <w:docPartUnique/>
      </w:docPartObj>
    </w:sdtPr>
    <w:sdtEndPr/>
    <w:sdtContent>
      <w:p w:rsidR="00CE31E5" w:rsidRDefault="00CE31E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7DE3">
          <w:rPr>
            <w:noProof/>
          </w:rPr>
          <w:t>17</w:t>
        </w:r>
        <w:r>
          <w:fldChar w:fldCharType="end"/>
        </w:r>
      </w:p>
    </w:sdtContent>
  </w:sdt>
  <w:p w:rsidR="00CE31E5" w:rsidRDefault="00CE31E5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7E02" w:rsidRDefault="002B7E02">
    <w:pPr>
      <w:pStyle w:val="aa"/>
      <w:jc w:val="center"/>
    </w:pPr>
  </w:p>
  <w:p w:rsidR="00CE31E5" w:rsidRDefault="00CE31E5" w:rsidP="00CE31E5">
    <w:pPr>
      <w:pStyle w:val="a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927"/>
        </w:tabs>
        <w:ind w:left="0" w:firstLine="567"/>
      </w:pPr>
      <w:rPr>
        <w:rFonts w:ascii="OpenSymbol" w:hAnsi="OpenSymbol"/>
      </w:rPr>
    </w:lvl>
  </w:abstractNum>
  <w:abstractNum w:abstractNumId="1" w15:restartNumberingAfterBreak="0">
    <w:nsid w:val="005A2E5D"/>
    <w:multiLevelType w:val="multilevel"/>
    <w:tmpl w:val="B3822030"/>
    <w:lvl w:ilvl="0">
      <w:start w:val="3"/>
      <w:numFmt w:val="decimal"/>
      <w:lvlText w:val="%1."/>
      <w:lvlJc w:val="left"/>
      <w:pPr>
        <w:ind w:left="405" w:hanging="405"/>
      </w:pPr>
    </w:lvl>
    <w:lvl w:ilvl="1">
      <w:start w:val="22"/>
      <w:numFmt w:val="decimal"/>
      <w:lvlText w:val="%1.%2."/>
      <w:lvlJc w:val="left"/>
      <w:pPr>
        <w:ind w:left="405" w:hanging="405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2" w15:restartNumberingAfterBreak="0">
    <w:nsid w:val="04CF2BF7"/>
    <w:multiLevelType w:val="multilevel"/>
    <w:tmpl w:val="C028621E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0A9947A0"/>
    <w:multiLevelType w:val="multilevel"/>
    <w:tmpl w:val="1A5A54D2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4"/>
      <w:numFmt w:val="decimal"/>
      <w:lvlText w:val="%1.%2."/>
      <w:lvlJc w:val="left"/>
      <w:pPr>
        <w:ind w:left="900" w:hanging="540"/>
      </w:pPr>
    </w:lvl>
    <w:lvl w:ilvl="2">
      <w:start w:val="4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0E091959"/>
    <w:multiLevelType w:val="hybridMultilevel"/>
    <w:tmpl w:val="670A5E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9761B"/>
    <w:multiLevelType w:val="multilevel"/>
    <w:tmpl w:val="D458C3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 w15:restartNumberingAfterBreak="0">
    <w:nsid w:val="16590E99"/>
    <w:multiLevelType w:val="hybridMultilevel"/>
    <w:tmpl w:val="4CACCF40"/>
    <w:lvl w:ilvl="0" w:tplc="0000000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FF7705"/>
    <w:multiLevelType w:val="hybridMultilevel"/>
    <w:tmpl w:val="A0125B06"/>
    <w:lvl w:ilvl="0" w:tplc="00000006">
      <w:start w:val="1"/>
      <w:numFmt w:val="bullet"/>
      <w:lvlText w:val="-"/>
      <w:lvlJc w:val="left"/>
      <w:pPr>
        <w:ind w:left="720" w:hanging="360"/>
      </w:pPr>
      <w:rPr>
        <w:rFonts w:ascii="OpenSymbol" w:hAnsi="Open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B36C28"/>
    <w:multiLevelType w:val="hybridMultilevel"/>
    <w:tmpl w:val="333AB296"/>
    <w:lvl w:ilvl="0" w:tplc="00000006">
      <w:start w:val="1"/>
      <w:numFmt w:val="bullet"/>
      <w:lvlText w:val="-"/>
      <w:lvlJc w:val="left"/>
      <w:pPr>
        <w:ind w:left="802" w:hanging="360"/>
      </w:pPr>
      <w:rPr>
        <w:rFonts w:ascii="OpenSymbol" w:hAnsi="OpenSymbol"/>
      </w:rPr>
    </w:lvl>
    <w:lvl w:ilvl="1" w:tplc="0419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9" w15:restartNumberingAfterBreak="0">
    <w:nsid w:val="22FD0584"/>
    <w:multiLevelType w:val="hybridMultilevel"/>
    <w:tmpl w:val="30C2C9C6"/>
    <w:lvl w:ilvl="0" w:tplc="5FF6E1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F4CD1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3765CD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2266B8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4E1AAA7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4BED74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33E25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34A424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06A81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0" w15:restartNumberingAfterBreak="0">
    <w:nsid w:val="29375059"/>
    <w:multiLevelType w:val="hybridMultilevel"/>
    <w:tmpl w:val="4ED0F7B8"/>
    <w:lvl w:ilvl="0" w:tplc="00000006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OpenSymbol" w:hAnsi="Open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2B9D6259"/>
    <w:multiLevelType w:val="hybridMultilevel"/>
    <w:tmpl w:val="6D2A75F6"/>
    <w:lvl w:ilvl="0" w:tplc="0000000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FD1124F"/>
    <w:multiLevelType w:val="hybridMultilevel"/>
    <w:tmpl w:val="04EE81CC"/>
    <w:lvl w:ilvl="0" w:tplc="0000000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1EC6257"/>
    <w:multiLevelType w:val="hybridMultilevel"/>
    <w:tmpl w:val="F3406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D22BC1"/>
    <w:multiLevelType w:val="hybridMultilevel"/>
    <w:tmpl w:val="9B14F288"/>
    <w:lvl w:ilvl="0" w:tplc="00000006">
      <w:start w:val="1"/>
      <w:numFmt w:val="bullet"/>
      <w:lvlText w:val="-"/>
      <w:lvlJc w:val="left"/>
      <w:pPr>
        <w:ind w:left="802" w:hanging="360"/>
      </w:pPr>
      <w:rPr>
        <w:rFonts w:ascii="OpenSymbol" w:hAnsi="OpenSymbol"/>
      </w:rPr>
    </w:lvl>
    <w:lvl w:ilvl="1" w:tplc="0419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5" w15:restartNumberingAfterBreak="0">
    <w:nsid w:val="35E26D30"/>
    <w:multiLevelType w:val="hybridMultilevel"/>
    <w:tmpl w:val="33A6BA82"/>
    <w:lvl w:ilvl="0" w:tplc="00000006">
      <w:start w:val="1"/>
      <w:numFmt w:val="bullet"/>
      <w:lvlText w:val="-"/>
      <w:lvlJc w:val="left"/>
      <w:pPr>
        <w:ind w:left="720" w:hanging="360"/>
      </w:pPr>
      <w:rPr>
        <w:rFonts w:ascii="OpenSymbol" w:hAnsi="Open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3F09A3"/>
    <w:multiLevelType w:val="multilevel"/>
    <w:tmpl w:val="A7BE9FC4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60" w:hanging="36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420" w:hanging="72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580" w:hanging="1080"/>
      </w:pPr>
    </w:lvl>
    <w:lvl w:ilvl="6">
      <w:start w:val="1"/>
      <w:numFmt w:val="decimal"/>
      <w:lvlText w:val="%1.%2.%3.%4.%5.%6.%7."/>
      <w:lvlJc w:val="left"/>
      <w:pPr>
        <w:ind w:left="6840" w:hanging="1440"/>
      </w:pPr>
    </w:lvl>
    <w:lvl w:ilvl="7">
      <w:start w:val="1"/>
      <w:numFmt w:val="decimal"/>
      <w:lvlText w:val="%1.%2.%3.%4.%5.%6.%7.%8."/>
      <w:lvlJc w:val="left"/>
      <w:pPr>
        <w:ind w:left="7740" w:hanging="1440"/>
      </w:pPr>
    </w:lvl>
    <w:lvl w:ilvl="8">
      <w:start w:val="1"/>
      <w:numFmt w:val="decimal"/>
      <w:lvlText w:val="%1.%2.%3.%4.%5.%6.%7.%8.%9."/>
      <w:lvlJc w:val="left"/>
      <w:pPr>
        <w:ind w:left="9000" w:hanging="1800"/>
      </w:pPr>
    </w:lvl>
  </w:abstractNum>
  <w:abstractNum w:abstractNumId="17" w15:restartNumberingAfterBreak="0">
    <w:nsid w:val="4BAE2496"/>
    <w:multiLevelType w:val="hybridMultilevel"/>
    <w:tmpl w:val="6F6CDB24"/>
    <w:lvl w:ilvl="0" w:tplc="4DDA19B2">
      <w:start w:val="1"/>
      <w:numFmt w:val="bullet"/>
      <w:lvlText w:val=""/>
      <w:lvlJc w:val="left"/>
      <w:pPr>
        <w:tabs>
          <w:tab w:val="num" w:pos="1300"/>
        </w:tabs>
        <w:ind w:left="13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20"/>
        </w:tabs>
        <w:ind w:left="2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80"/>
        </w:tabs>
        <w:ind w:left="4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00"/>
        </w:tabs>
        <w:ind w:left="4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20"/>
        </w:tabs>
        <w:ind w:left="5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40"/>
        </w:tabs>
        <w:ind w:left="6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60"/>
        </w:tabs>
        <w:ind w:left="7060" w:hanging="360"/>
      </w:pPr>
      <w:rPr>
        <w:rFonts w:ascii="Wingdings" w:hAnsi="Wingdings" w:hint="default"/>
      </w:rPr>
    </w:lvl>
  </w:abstractNum>
  <w:abstractNum w:abstractNumId="18" w15:restartNumberingAfterBreak="0">
    <w:nsid w:val="565533C2"/>
    <w:multiLevelType w:val="hybridMultilevel"/>
    <w:tmpl w:val="C06444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100051"/>
    <w:multiLevelType w:val="hybridMultilevel"/>
    <w:tmpl w:val="BF6632F6"/>
    <w:lvl w:ilvl="0" w:tplc="7EAE732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9A80C60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F94E75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F6CF3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AB4DE7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6E87A2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00E7A1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C2E2DC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D12C35F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0" w15:restartNumberingAfterBreak="0">
    <w:nsid w:val="5D16600D"/>
    <w:multiLevelType w:val="hybridMultilevel"/>
    <w:tmpl w:val="43765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87EF9"/>
    <w:multiLevelType w:val="multilevel"/>
    <w:tmpl w:val="DAF0A52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8"/>
  </w:num>
  <w:num w:numId="4">
    <w:abstractNumId w:val="4"/>
  </w:num>
  <w:num w:numId="5">
    <w:abstractNumId w:val="3"/>
    <w:lvlOverride w:ilvl="0">
      <w:startOverride w:val="2"/>
    </w:lvlOverride>
    <w:lvlOverride w:ilvl="1">
      <w:startOverride w:val="4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3"/>
    </w:lvlOverride>
    <w:lvlOverride w:ilvl="1">
      <w:startOverride w:val="2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8"/>
  </w:num>
  <w:num w:numId="11">
    <w:abstractNumId w:val="15"/>
  </w:num>
  <w:num w:numId="12">
    <w:abstractNumId w:val="14"/>
  </w:num>
  <w:num w:numId="13">
    <w:abstractNumId w:val="7"/>
  </w:num>
  <w:num w:numId="14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2"/>
  </w:num>
  <w:num w:numId="18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6"/>
  </w:num>
  <w:num w:numId="20">
    <w:abstractNumId w:val="17"/>
  </w:num>
  <w:num w:numId="21">
    <w:abstractNumId w:val="2"/>
    <w:lvlOverride w:ilvl="0">
      <w:startOverride w:val="8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73B6"/>
    <w:rsid w:val="000715EC"/>
    <w:rsid w:val="002B7E02"/>
    <w:rsid w:val="00357210"/>
    <w:rsid w:val="008501CE"/>
    <w:rsid w:val="00CB7DE3"/>
    <w:rsid w:val="00CE31E5"/>
    <w:rsid w:val="00FB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174A87"/>
  <w15:docId w15:val="{B32DCD76-28C1-434E-A4C9-0FDEC4191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1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CE31E5"/>
    <w:rPr>
      <w:color w:val="0000FF"/>
      <w:u w:val="single"/>
    </w:rPr>
  </w:style>
  <w:style w:type="paragraph" w:styleId="a4">
    <w:name w:val="Normal (Web)"/>
    <w:basedOn w:val="a"/>
    <w:semiHidden/>
    <w:unhideWhenUsed/>
    <w:rsid w:val="00CE31E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E31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E31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semiHidden/>
    <w:unhideWhenUsed/>
    <w:rsid w:val="00CE31E5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semiHidden/>
    <w:rsid w:val="00CE31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CE31E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unhideWhenUsed/>
    <w:rsid w:val="00CE31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E31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CE31E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E31E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4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181@au.kzn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7462</Words>
  <Characters>42539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</dc:creator>
  <cp:keywords/>
  <dc:description/>
  <cp:lastModifiedBy>Админ</cp:lastModifiedBy>
  <cp:revision>4</cp:revision>
  <cp:lastPrinted>2020-12-15T10:48:00Z</cp:lastPrinted>
  <dcterms:created xsi:type="dcterms:W3CDTF">2020-12-15T10:36:00Z</dcterms:created>
  <dcterms:modified xsi:type="dcterms:W3CDTF">2020-12-21T06:35:00Z</dcterms:modified>
</cp:coreProperties>
</file>